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3AE" w:rsidRDefault="005833AE">
      <w:pPr>
        <w:pStyle w:val="Intestazione"/>
      </w:pPr>
    </w:p>
    <w:p w:rsidR="005833AE" w:rsidRDefault="005833AE">
      <w:pPr>
        <w:pStyle w:val="Intestazione"/>
      </w:pPr>
    </w:p>
    <w:p w:rsidR="00B14A84" w:rsidRDefault="00B14A84" w:rsidP="00A50ED8">
      <w:pPr>
        <w:pStyle w:val="Intestazione"/>
        <w:rPr>
          <w:b/>
          <w:bCs/>
          <w:sz w:val="20"/>
        </w:rPr>
      </w:pPr>
    </w:p>
    <w:p w:rsidR="00DD6EF1" w:rsidRPr="00B14A84" w:rsidRDefault="00A42419" w:rsidP="00B14A84">
      <w:pPr>
        <w:suppressAutoHyphens w:val="0"/>
        <w:jc w:val="both"/>
        <w:rPr>
          <w:rFonts w:ascii="Trebuchet MS" w:hAnsi="Trebuchet MS" w:cs="Arial"/>
          <w:b/>
          <w:bCs/>
          <w:lang w:eastAsia="it-IT"/>
        </w:rPr>
      </w:pPr>
      <w:r>
        <w:rPr>
          <w:rFonts w:ascii="Trebuchet MS" w:hAnsi="Trebuchet MS" w:cs="Arial"/>
          <w:b/>
          <w:bCs/>
          <w:lang w:eastAsia="it-IT"/>
        </w:rPr>
        <w:t>Dichiarazione attestante il possesso di</w:t>
      </w:r>
      <w:r w:rsidR="00974CED" w:rsidRPr="00B14A84">
        <w:rPr>
          <w:rFonts w:ascii="Trebuchet MS" w:hAnsi="Trebuchet MS" w:cs="Arial"/>
          <w:b/>
          <w:bCs/>
          <w:lang w:eastAsia="it-IT"/>
        </w:rPr>
        <w:t xml:space="preserve"> </w:t>
      </w:r>
      <w:r w:rsidR="00475A00">
        <w:rPr>
          <w:rFonts w:ascii="Trebuchet MS" w:hAnsi="Trebuchet MS" w:cs="Arial"/>
          <w:b/>
          <w:bCs/>
          <w:lang w:eastAsia="it-IT"/>
        </w:rPr>
        <w:t>requisiti ex art 80 D.Lgs 80/2016</w:t>
      </w:r>
    </w:p>
    <w:p w:rsidR="00974CED" w:rsidRDefault="00974CED" w:rsidP="00DD6EF1">
      <w:pPr>
        <w:pStyle w:val="Intestazione"/>
        <w:ind w:left="6237"/>
        <w:rPr>
          <w:b/>
          <w:bCs/>
          <w:sz w:val="20"/>
        </w:rPr>
      </w:pPr>
    </w:p>
    <w:p w:rsidR="003B10A3" w:rsidRDefault="003B10A3" w:rsidP="00DD6EF1">
      <w:pPr>
        <w:pStyle w:val="Intestazione"/>
        <w:ind w:left="6237"/>
        <w:rPr>
          <w:b/>
          <w:bCs/>
          <w:sz w:val="20"/>
        </w:rPr>
      </w:pPr>
    </w:p>
    <w:p w:rsidR="003B10A3" w:rsidRDefault="003B10A3" w:rsidP="00DD6EF1">
      <w:pPr>
        <w:pStyle w:val="Intestazione"/>
        <w:ind w:left="6237"/>
        <w:rPr>
          <w:b/>
          <w:bCs/>
          <w:sz w:val="20"/>
        </w:rPr>
      </w:pPr>
    </w:p>
    <w:p w:rsidR="003B10A3" w:rsidRPr="00BE2FAE" w:rsidRDefault="003B10A3" w:rsidP="00DD6EF1">
      <w:pPr>
        <w:pStyle w:val="Intestazione"/>
        <w:ind w:left="6237"/>
        <w:rPr>
          <w:b/>
          <w:bCs/>
          <w:sz w:val="20"/>
        </w:rPr>
      </w:pPr>
    </w:p>
    <w:p w:rsidR="0090102A" w:rsidRPr="003B10A3" w:rsidRDefault="003B10A3" w:rsidP="003B10A3">
      <w:pPr>
        <w:suppressAutoHyphens w:val="0"/>
        <w:ind w:left="6366" w:firstLine="864"/>
        <w:rPr>
          <w:rFonts w:ascii="Trebuchet MS" w:hAnsi="Trebuchet MS" w:cs="Arial"/>
          <w:lang w:eastAsia="it-IT"/>
        </w:rPr>
      </w:pPr>
      <w:r>
        <w:rPr>
          <w:rFonts w:ascii="Trebuchet MS" w:hAnsi="Trebuchet MS" w:cs="Arial"/>
          <w:lang w:eastAsia="it-IT"/>
        </w:rPr>
        <w:t xml:space="preserve">Spett.le </w:t>
      </w:r>
      <w:r w:rsidR="0090102A" w:rsidRPr="003B10A3">
        <w:rPr>
          <w:rFonts w:ascii="Trebuchet MS" w:hAnsi="Trebuchet MS" w:cs="Arial"/>
          <w:lang w:eastAsia="it-IT"/>
        </w:rPr>
        <w:t>Comune di Monza</w:t>
      </w:r>
    </w:p>
    <w:p w:rsidR="0090102A" w:rsidRPr="003B10A3" w:rsidRDefault="0090102A" w:rsidP="003B10A3">
      <w:pPr>
        <w:suppressAutoHyphens w:val="0"/>
        <w:ind w:left="6366" w:firstLine="864"/>
        <w:rPr>
          <w:rFonts w:ascii="Trebuchet MS" w:hAnsi="Trebuchet MS" w:cs="Arial"/>
          <w:lang w:eastAsia="it-IT"/>
        </w:rPr>
      </w:pPr>
      <w:r w:rsidRPr="003B10A3">
        <w:rPr>
          <w:rFonts w:ascii="Trebuchet MS" w:hAnsi="Trebuchet MS" w:cs="Arial"/>
          <w:lang w:eastAsia="it-IT"/>
        </w:rPr>
        <w:t>Servizi Sociali</w:t>
      </w:r>
    </w:p>
    <w:p w:rsidR="0090102A" w:rsidRPr="003B10A3" w:rsidRDefault="0090102A" w:rsidP="003B10A3">
      <w:pPr>
        <w:suppressAutoHyphens w:val="0"/>
        <w:ind w:left="6366" w:firstLine="864"/>
        <w:rPr>
          <w:rFonts w:ascii="Trebuchet MS" w:hAnsi="Trebuchet MS" w:cs="Arial"/>
          <w:lang w:eastAsia="it-IT"/>
        </w:rPr>
      </w:pPr>
      <w:r w:rsidRPr="003B10A3">
        <w:rPr>
          <w:rFonts w:ascii="Trebuchet MS" w:hAnsi="Trebuchet MS" w:cs="Arial"/>
          <w:lang w:eastAsia="it-IT"/>
        </w:rPr>
        <w:t>Via Guarenti 2</w:t>
      </w:r>
    </w:p>
    <w:p w:rsidR="0090102A" w:rsidRPr="00BE2FAE" w:rsidRDefault="0090102A" w:rsidP="003B10A3">
      <w:pPr>
        <w:suppressAutoHyphens w:val="0"/>
        <w:ind w:left="6366" w:firstLine="864"/>
        <w:rPr>
          <w:rFonts w:ascii="Trebuchet MS" w:hAnsi="Trebuchet MS" w:cs="Arial"/>
          <w:b/>
          <w:lang w:eastAsia="it-IT"/>
        </w:rPr>
      </w:pPr>
      <w:r w:rsidRPr="00BE2FAE">
        <w:rPr>
          <w:rFonts w:ascii="Trebuchet MS" w:hAnsi="Trebuchet MS" w:cs="Arial"/>
          <w:b/>
          <w:lang w:eastAsia="it-IT"/>
        </w:rPr>
        <w:t>20900 Monza</w:t>
      </w:r>
    </w:p>
    <w:p w:rsidR="009944AA" w:rsidRPr="00BE2FAE" w:rsidRDefault="009944AA" w:rsidP="00DD6EF1">
      <w:pPr>
        <w:pStyle w:val="TestoLettera"/>
        <w:ind w:firstLine="1422"/>
        <w:rPr>
          <w:b/>
          <w:sz w:val="20"/>
        </w:rPr>
      </w:pPr>
    </w:p>
    <w:p w:rsidR="00974CED" w:rsidRDefault="00974CED" w:rsidP="00974CED">
      <w:pPr>
        <w:suppressAutoHyphens w:val="0"/>
        <w:ind w:left="1701"/>
        <w:jc w:val="both"/>
        <w:rPr>
          <w:rFonts w:ascii="Trebuchet MS" w:hAnsi="Trebuchet MS" w:cs="Arial"/>
          <w:bCs/>
          <w:lang w:eastAsia="it-IT"/>
        </w:rPr>
      </w:pPr>
    </w:p>
    <w:p w:rsidR="00974CED" w:rsidRPr="00974CED" w:rsidRDefault="00974CED" w:rsidP="00974CED">
      <w:pPr>
        <w:suppressAutoHyphens w:val="0"/>
        <w:ind w:left="1701"/>
        <w:jc w:val="both"/>
        <w:rPr>
          <w:rFonts w:ascii="Trebuchet MS" w:hAnsi="Trebuchet MS" w:cs="Arial"/>
          <w:bCs/>
          <w:lang w:eastAsia="it-IT"/>
        </w:rPr>
      </w:pPr>
    </w:p>
    <w:p w:rsidR="003B10A3" w:rsidRDefault="003B10A3" w:rsidP="00B14A84">
      <w:pPr>
        <w:suppressAutoHyphens w:val="0"/>
        <w:jc w:val="both"/>
        <w:rPr>
          <w:rFonts w:ascii="Trebuchet MS" w:hAnsi="Trebuchet MS" w:cs="Arial"/>
          <w:b/>
          <w:bCs/>
        </w:rPr>
      </w:pPr>
    </w:p>
    <w:p w:rsidR="00B14A84" w:rsidRPr="00B14A84" w:rsidRDefault="00B14A84" w:rsidP="00B14A84">
      <w:pPr>
        <w:suppressAutoHyphens w:val="0"/>
        <w:jc w:val="both"/>
        <w:rPr>
          <w:rFonts w:ascii="Trebuchet MS" w:hAnsi="Trebuchet MS" w:cs="Arial"/>
          <w:b/>
          <w:bCs/>
          <w:lang w:eastAsia="it-IT"/>
        </w:rPr>
      </w:pPr>
      <w:r w:rsidRPr="00B14A84">
        <w:rPr>
          <w:rFonts w:ascii="Trebuchet MS" w:hAnsi="Trebuchet MS" w:cs="Arial"/>
          <w:b/>
          <w:bCs/>
        </w:rPr>
        <w:t>P</w:t>
      </w:r>
      <w:r w:rsidRPr="00B14A84">
        <w:rPr>
          <w:rFonts w:ascii="Trebuchet MS" w:hAnsi="Trebuchet MS" w:cs="Arial"/>
          <w:b/>
          <w:bCs/>
          <w:lang w:eastAsia="it-IT"/>
        </w:rPr>
        <w:t xml:space="preserve">rocedura comparativa per l’affidamento a ditta autorizzata dell’attuazione progetto di mobilità e successiva sottoscrizione di contratto di comodato gratuito di automezzi per il trasporto di persone disabili e/o anziane non autosufficienti (con disabilità e/o </w:t>
      </w:r>
      <w:r w:rsidRPr="00B14A84">
        <w:rPr>
          <w:rFonts w:ascii="Trebuchet MS" w:hAnsi="Trebuchet MS" w:cs="Arial"/>
          <w:b/>
          <w:bCs/>
        </w:rPr>
        <w:t xml:space="preserve">anziane e/o </w:t>
      </w:r>
      <w:r w:rsidRPr="00B14A84">
        <w:rPr>
          <w:rFonts w:ascii="Trebuchet MS" w:hAnsi="Trebuchet MS" w:cs="Arial"/>
          <w:b/>
          <w:bCs/>
          <w:lang w:eastAsia="it-IT"/>
        </w:rPr>
        <w:t>con limitate capacità motorie) da rendere disponibili al Comune di Monza.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Il </w:t>
      </w:r>
      <w:proofErr w:type="gramStart"/>
      <w:r>
        <w:rPr>
          <w:rFonts w:ascii="Trebuchet MS" w:hAnsi="Trebuchet MS" w:cs="Trebuchet MS"/>
        </w:rPr>
        <w:t xml:space="preserve">sottoscritto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bookmarkEnd w:id="0"/>
      <w:r>
        <w:rPr>
          <w:rFonts w:ascii="Trebuchet MS" w:hAnsi="Trebuchet MS" w:cs="Trebuchet MS"/>
        </w:rPr>
        <w:t xml:space="preserve"> nato</w:t>
      </w:r>
      <w:proofErr w:type="gramEnd"/>
      <w:r>
        <w:rPr>
          <w:rFonts w:ascii="Trebuchet MS" w:hAnsi="Trebuchet MS" w:cs="Trebuchet MS"/>
        </w:rPr>
        <w:t xml:space="preserve"> 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il 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residente</w:t>
      </w:r>
      <w:proofErr w:type="gramEnd"/>
      <w:r>
        <w:rPr>
          <w:rFonts w:ascii="Trebuchet MS" w:hAnsi="Trebuchet MS" w:cs="Trebuchet MS"/>
        </w:rPr>
        <w:t xml:space="preserve"> nel Comune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Provincia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Stato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Via/</w:t>
      </w:r>
      <w:proofErr w:type="gramStart"/>
      <w:r>
        <w:rPr>
          <w:rFonts w:ascii="Trebuchet MS" w:hAnsi="Trebuchet MS" w:cs="Trebuchet MS"/>
        </w:rPr>
        <w:t xml:space="preserve">Piazza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n.</w:t>
      </w:r>
      <w:proofErr w:type="gramEnd"/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nella</w:t>
      </w:r>
      <w:proofErr w:type="gramEnd"/>
      <w:r>
        <w:rPr>
          <w:rFonts w:ascii="Trebuchet MS" w:hAnsi="Trebuchet MS" w:cs="Trebuchet MS"/>
        </w:rPr>
        <w:t xml:space="preserve"> sua qualità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dell’Impresa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con sede legale nel Comune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Provincia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Cap.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Stato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Via</w:t>
      </w:r>
      <w:proofErr w:type="gramEnd"/>
      <w:r>
        <w:rPr>
          <w:rFonts w:ascii="Trebuchet MS" w:hAnsi="Trebuchet MS" w:cs="Trebuchet MS"/>
        </w:rPr>
        <w:t xml:space="preserve">/Piazza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n.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domicilio</w:t>
      </w:r>
      <w:proofErr w:type="gramEnd"/>
      <w:r>
        <w:rPr>
          <w:rFonts w:ascii="Trebuchet MS" w:hAnsi="Trebuchet MS" w:cs="Trebuchet MS"/>
        </w:rPr>
        <w:t xml:space="preserve"> fiscale nel Comune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Provincia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Cap.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 xml:space="preserve">Stato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Via</w:t>
      </w:r>
      <w:proofErr w:type="gramEnd"/>
      <w:r>
        <w:rPr>
          <w:rFonts w:ascii="Trebuchet MS" w:hAnsi="Trebuchet MS" w:cs="Trebuchet MS"/>
        </w:rPr>
        <w:t xml:space="preserve">/Piazza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n.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sede</w:t>
      </w:r>
      <w:proofErr w:type="gramEnd"/>
      <w:r>
        <w:rPr>
          <w:rFonts w:ascii="Trebuchet MS" w:hAnsi="Trebuchet MS" w:cs="Trebuchet MS"/>
        </w:rPr>
        <w:t xml:space="preserve"> operativa nel Comune di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Provincia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Cap.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  <w:proofErr w:type="gramStart"/>
      <w:r>
        <w:rPr>
          <w:rFonts w:ascii="Trebuchet MS" w:hAnsi="Trebuchet MS" w:cs="Trebuchet MS"/>
        </w:rPr>
        <w:t xml:space="preserve">Stato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Via</w:t>
      </w:r>
      <w:proofErr w:type="gramEnd"/>
      <w:r>
        <w:rPr>
          <w:rFonts w:ascii="Trebuchet MS" w:hAnsi="Trebuchet MS" w:cs="Trebuchet MS"/>
        </w:rPr>
        <w:t xml:space="preserve">/Piazza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n.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 xml:space="preserve">telefono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</w:t>
      </w:r>
      <w:r w:rsidRPr="00BF2A18">
        <w:rPr>
          <w:rFonts w:ascii="Trebuchet MS" w:hAnsi="Trebuchet MS" w:cs="Trebuchet MS"/>
        </w:rPr>
        <w:t>fax</w:t>
      </w:r>
      <w:proofErr w:type="gramEnd"/>
      <w:r w:rsidRPr="00BF2A18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indirizzo di posta elettronica certificata (</w:t>
      </w:r>
      <w:r>
        <w:rPr>
          <w:rFonts w:ascii="Trebuchet MS" w:hAnsi="Trebuchet MS" w:cs="Trebuchet MS"/>
          <w:b/>
          <w:bCs/>
        </w:rPr>
        <w:t>PEC</w:t>
      </w:r>
      <w:r>
        <w:rPr>
          <w:rFonts w:ascii="Trebuchet MS" w:hAnsi="Trebuchet MS" w:cs="Trebuchet MS"/>
        </w:rPr>
        <w:t xml:space="preserve">)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B14A84" w:rsidRDefault="00B14A84" w:rsidP="00B14A84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codice</w:t>
      </w:r>
      <w:proofErr w:type="gramEnd"/>
      <w:r>
        <w:rPr>
          <w:rFonts w:ascii="Trebuchet MS" w:hAnsi="Trebuchet MS" w:cs="Trebuchet MS"/>
        </w:rPr>
        <w:t xml:space="preserve"> fiscale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  <w:r>
        <w:rPr>
          <w:rFonts w:ascii="Trebuchet MS" w:hAnsi="Trebuchet MS" w:cs="Trebuchet MS"/>
        </w:rPr>
        <w:t xml:space="preserve">  partita I.V.A. n. </w:t>
      </w:r>
      <w:r>
        <w:rPr>
          <w:rFonts w:ascii="Trebuchet MS" w:hAnsi="Trebuchet MS" w:cs="Trebuchet MS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Trebuchet MS" w:hAnsi="Trebuchet MS" w:cs="Trebuchet MS"/>
        </w:rPr>
        <w:instrText xml:space="preserve"> FORMTEXT </w:instrText>
      </w:r>
      <w:r>
        <w:rPr>
          <w:rFonts w:ascii="Trebuchet MS" w:hAnsi="Trebuchet MS" w:cs="Trebuchet MS"/>
        </w:rPr>
      </w:r>
      <w:r>
        <w:rPr>
          <w:rFonts w:ascii="Trebuchet MS" w:hAnsi="Trebuchet MS" w:cs="Trebuchet MS"/>
        </w:rPr>
        <w:fldChar w:fldCharType="separate"/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  <w:noProof/>
        </w:rPr>
        <w:t> </w:t>
      </w:r>
      <w:r>
        <w:rPr>
          <w:rFonts w:ascii="Trebuchet MS" w:hAnsi="Trebuchet MS" w:cs="Trebuchet MS"/>
        </w:rPr>
        <w:fldChar w:fldCharType="end"/>
      </w:r>
    </w:p>
    <w:p w:rsidR="00475A00" w:rsidRDefault="00475A00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475A00" w:rsidRPr="00475A00" w:rsidRDefault="00475A00" w:rsidP="00475A00">
      <w:pPr>
        <w:suppressAutoHyphens w:val="0"/>
        <w:spacing w:before="40" w:after="40"/>
        <w:jc w:val="center"/>
        <w:rPr>
          <w:rFonts w:ascii="Times New Roman" w:hAnsi="Times New Roman"/>
          <w:b/>
          <w:color w:val="000000"/>
          <w:sz w:val="28"/>
          <w:szCs w:val="28"/>
          <w:lang w:eastAsia="it-IT"/>
        </w:rPr>
      </w:pPr>
      <w:r w:rsidRPr="00475A00">
        <w:rPr>
          <w:rFonts w:ascii="Trebuchet MS" w:hAnsi="Trebuchet MS"/>
          <w:b/>
          <w:color w:val="000000"/>
          <w:lang w:eastAsia="it-IT"/>
        </w:rPr>
        <w:t>DICHIARA</w:t>
      </w:r>
    </w:p>
    <w:p w:rsidR="00475A00" w:rsidRPr="00475A00" w:rsidRDefault="00475A00" w:rsidP="00475A00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 w:rsidRPr="00475A00">
        <w:rPr>
          <w:rFonts w:ascii="Trebuchet MS" w:hAnsi="Trebuchet MS" w:cs="Trebuchet MS"/>
        </w:rPr>
        <w:t>consapevole</w:t>
      </w:r>
      <w:proofErr w:type="gramEnd"/>
      <w:r w:rsidRPr="00475A00">
        <w:rPr>
          <w:rFonts w:ascii="Trebuchet MS" w:hAnsi="Trebuchet MS" w:cs="Trebuchet MS"/>
        </w:rPr>
        <w:t xml:space="preserve"> della decadenza dai benefici e delle sanzioni penali previste per il caso di dichiarazione mendace e contenente dati non rispondenti a verità, così come stabilito dagli articoli 75 e 76 del D.P.R. n. 445/2000</w:t>
      </w:r>
    </w:p>
    <w:p w:rsidR="00475A00" w:rsidRPr="00475A00" w:rsidRDefault="00475A00" w:rsidP="00475A00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475A00" w:rsidRPr="00475A00" w:rsidRDefault="00475A00" w:rsidP="00475A00">
      <w:pPr>
        <w:pStyle w:val="Paragrafoelenco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475A00">
        <w:rPr>
          <w:rFonts w:ascii="Trebuchet MS" w:hAnsi="Trebuchet MS" w:cs="Trebuchet MS"/>
          <w:sz w:val="20"/>
          <w:szCs w:val="20"/>
        </w:rPr>
        <w:t>di</w:t>
      </w:r>
      <w:proofErr w:type="gramEnd"/>
      <w:r w:rsidRPr="00475A00">
        <w:rPr>
          <w:rFonts w:ascii="Trebuchet MS" w:hAnsi="Trebuchet MS" w:cs="Trebuchet MS"/>
          <w:sz w:val="20"/>
          <w:szCs w:val="20"/>
        </w:rPr>
        <w:t xml:space="preserve"> non trovarsi in nessuna delle cause di esclusione previste dall'art. 80, comma 1 lettere a) b) b-bis) c) d) e) f) g), comma 2, comma 4, comma 5 lettere a) b) c) d) e) f) f-bis) f-ter) g) h) i) l) m) del D. Lgs. n. 50/2016;</w:t>
      </w:r>
    </w:p>
    <w:p w:rsidR="00475A00" w:rsidRPr="00475A00" w:rsidRDefault="00475A00" w:rsidP="00475A00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475A00" w:rsidRPr="00475A00" w:rsidRDefault="00475A00" w:rsidP="00475A00">
      <w:pPr>
        <w:pStyle w:val="Paragrafoelenco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  <w:sz w:val="20"/>
          <w:szCs w:val="20"/>
        </w:rPr>
      </w:pPr>
      <w:r w:rsidRPr="00475A00">
        <w:rPr>
          <w:rFonts w:ascii="Trebuchet MS" w:hAnsi="Trebuchet MS" w:cs="Trebuchet MS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9"/>
      <w:r w:rsidRPr="00475A00">
        <w:rPr>
          <w:rFonts w:ascii="Trebuchet MS" w:hAnsi="Trebuchet MS" w:cs="Trebuchet MS"/>
          <w:sz w:val="20"/>
          <w:szCs w:val="20"/>
        </w:rPr>
        <w:instrText xml:space="preserve"> FORMCHECKBOX </w:instrText>
      </w:r>
      <w:r w:rsidR="003B10A3">
        <w:rPr>
          <w:rFonts w:ascii="Trebuchet MS" w:hAnsi="Trebuchet MS" w:cs="Trebuchet MS"/>
          <w:sz w:val="20"/>
          <w:szCs w:val="20"/>
        </w:rPr>
      </w:r>
      <w:r w:rsidR="003B10A3">
        <w:rPr>
          <w:rFonts w:ascii="Trebuchet MS" w:hAnsi="Trebuchet MS" w:cs="Trebuchet MS"/>
          <w:sz w:val="20"/>
          <w:szCs w:val="20"/>
        </w:rPr>
        <w:fldChar w:fldCharType="separate"/>
      </w:r>
      <w:r w:rsidRPr="00475A00">
        <w:rPr>
          <w:rFonts w:ascii="Trebuchet MS" w:hAnsi="Trebuchet MS" w:cs="Trebuchet MS"/>
          <w:sz w:val="20"/>
          <w:szCs w:val="20"/>
        </w:rPr>
        <w:fldChar w:fldCharType="end"/>
      </w:r>
      <w:bookmarkEnd w:id="1"/>
      <w:r>
        <w:rPr>
          <w:rFonts w:ascii="Trebuchet MS" w:hAnsi="Trebuchet MS" w:cs="Trebuchet MS"/>
          <w:sz w:val="20"/>
          <w:szCs w:val="20"/>
        </w:rPr>
        <w:t xml:space="preserve"> </w:t>
      </w:r>
      <w:proofErr w:type="gramStart"/>
      <w:r w:rsidRPr="00475A00">
        <w:rPr>
          <w:rFonts w:ascii="Trebuchet MS" w:hAnsi="Trebuchet MS" w:cs="Trebuchet MS"/>
          <w:sz w:val="20"/>
          <w:szCs w:val="20"/>
        </w:rPr>
        <w:t>che</w:t>
      </w:r>
      <w:proofErr w:type="gramEnd"/>
      <w:r w:rsidRPr="00475A00">
        <w:rPr>
          <w:rFonts w:ascii="Trebuchet MS" w:hAnsi="Trebuchet MS" w:cs="Trebuchet MS"/>
          <w:sz w:val="20"/>
          <w:szCs w:val="20"/>
        </w:rPr>
        <w:t xml:space="preserve"> l’impresa, in quanto soggetta, è in regola con le norme che disciplinano il diritto al lavoro dei disabili ai sensi della Legge 12.3.1999 n. 68;</w:t>
      </w:r>
    </w:p>
    <w:p w:rsidR="00475A00" w:rsidRPr="00475A00" w:rsidRDefault="00475A00" w:rsidP="00475A00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b/>
          <w:sz w:val="20"/>
          <w:szCs w:val="20"/>
        </w:rPr>
      </w:pPr>
      <w:proofErr w:type="gramStart"/>
      <w:r w:rsidRPr="00475A00">
        <w:rPr>
          <w:rFonts w:ascii="Trebuchet MS" w:hAnsi="Trebuchet MS" w:cs="Trebuchet MS"/>
          <w:b/>
          <w:sz w:val="20"/>
          <w:szCs w:val="20"/>
        </w:rPr>
        <w:t>oppure</w:t>
      </w:r>
      <w:proofErr w:type="gramEnd"/>
    </w:p>
    <w:p w:rsidR="00475A00" w:rsidRPr="00475A00" w:rsidRDefault="00475A00" w:rsidP="00475A00">
      <w:pPr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</w:rPr>
      </w:pPr>
      <w:r w:rsidRPr="00475A00">
        <w:rPr>
          <w:rFonts w:ascii="Trebuchet MS" w:hAnsi="Trebuchet MS" w:cs="Trebuchet M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0"/>
      <w:r w:rsidRPr="00475A00">
        <w:rPr>
          <w:rFonts w:ascii="Trebuchet MS" w:hAnsi="Trebuchet MS" w:cs="Trebuchet MS"/>
        </w:rPr>
        <w:instrText xml:space="preserve"> FORMCHECKBOX </w:instrText>
      </w:r>
      <w:r w:rsidR="003B10A3">
        <w:rPr>
          <w:rFonts w:ascii="Trebuchet MS" w:hAnsi="Trebuchet MS" w:cs="Trebuchet MS"/>
        </w:rPr>
      </w:r>
      <w:r w:rsidR="003B10A3">
        <w:rPr>
          <w:rFonts w:ascii="Trebuchet MS" w:hAnsi="Trebuchet MS" w:cs="Trebuchet MS"/>
        </w:rPr>
        <w:fldChar w:fldCharType="separate"/>
      </w:r>
      <w:r w:rsidRPr="00475A00">
        <w:rPr>
          <w:rFonts w:ascii="Trebuchet MS" w:hAnsi="Trebuchet MS" w:cs="Trebuchet MS"/>
        </w:rPr>
        <w:fldChar w:fldCharType="end"/>
      </w:r>
      <w:bookmarkEnd w:id="2"/>
      <w:r>
        <w:rPr>
          <w:rFonts w:ascii="Trebuchet MS" w:hAnsi="Trebuchet MS" w:cs="Trebuchet MS"/>
        </w:rPr>
        <w:t xml:space="preserve"> </w:t>
      </w:r>
      <w:proofErr w:type="gramStart"/>
      <w:r w:rsidRPr="00475A00">
        <w:rPr>
          <w:rFonts w:ascii="Trebuchet MS" w:hAnsi="Trebuchet MS" w:cs="Trebuchet MS"/>
        </w:rPr>
        <w:t>che</w:t>
      </w:r>
      <w:proofErr w:type="gramEnd"/>
      <w:r w:rsidRPr="00475A00">
        <w:rPr>
          <w:rFonts w:ascii="Trebuchet MS" w:hAnsi="Trebuchet MS" w:cs="Trebuchet MS"/>
        </w:rPr>
        <w:t xml:space="preserve"> l’impresa NON è soggetta alle disposizioni di cui alla Legge 12/03/1999, n. 68:</w:t>
      </w:r>
    </w:p>
    <w:p w:rsidR="00475A00" w:rsidRPr="00475A00" w:rsidRDefault="00475A00" w:rsidP="00475A00">
      <w:pPr>
        <w:tabs>
          <w:tab w:val="left" w:pos="0"/>
        </w:tabs>
        <w:autoSpaceDE w:val="0"/>
        <w:autoSpaceDN w:val="0"/>
        <w:adjustRightInd w:val="0"/>
        <w:spacing w:before="40" w:after="40"/>
        <w:ind w:left="708"/>
        <w:jc w:val="both"/>
        <w:rPr>
          <w:rFonts w:ascii="Trebuchet MS" w:hAnsi="Trebuchet MS" w:cs="Trebuchet MS"/>
        </w:rPr>
      </w:pPr>
      <w:r w:rsidRPr="00475A00">
        <w:rPr>
          <w:rFonts w:ascii="Trebuchet MS" w:hAnsi="Trebuchet MS" w:cs="Trebuchet M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1"/>
      <w:r w:rsidRPr="00475A00">
        <w:rPr>
          <w:rFonts w:ascii="Trebuchet MS" w:hAnsi="Trebuchet MS" w:cs="Trebuchet MS"/>
        </w:rPr>
        <w:instrText xml:space="preserve"> FORMCHECKBOX </w:instrText>
      </w:r>
      <w:r w:rsidR="003B10A3">
        <w:rPr>
          <w:rFonts w:ascii="Trebuchet MS" w:hAnsi="Trebuchet MS" w:cs="Trebuchet MS"/>
        </w:rPr>
      </w:r>
      <w:r w:rsidR="003B10A3">
        <w:rPr>
          <w:rFonts w:ascii="Trebuchet MS" w:hAnsi="Trebuchet MS" w:cs="Trebuchet MS"/>
        </w:rPr>
        <w:fldChar w:fldCharType="separate"/>
      </w:r>
      <w:r w:rsidRPr="00475A00">
        <w:rPr>
          <w:rFonts w:ascii="Trebuchet MS" w:hAnsi="Trebuchet MS" w:cs="Trebuchet MS"/>
        </w:rPr>
        <w:fldChar w:fldCharType="end"/>
      </w:r>
      <w:bookmarkEnd w:id="3"/>
      <w:r>
        <w:rPr>
          <w:rFonts w:ascii="Trebuchet MS" w:hAnsi="Trebuchet MS" w:cs="Trebuchet MS"/>
        </w:rPr>
        <w:t xml:space="preserve"> </w:t>
      </w:r>
      <w:proofErr w:type="gramStart"/>
      <w:r w:rsidRPr="00475A00">
        <w:rPr>
          <w:rFonts w:ascii="Trebuchet MS" w:hAnsi="Trebuchet MS" w:cs="Trebuchet MS"/>
        </w:rPr>
        <w:t>avendo</w:t>
      </w:r>
      <w:proofErr w:type="gramEnd"/>
      <w:r w:rsidRPr="00475A00">
        <w:rPr>
          <w:rFonts w:ascii="Trebuchet MS" w:hAnsi="Trebuchet MS" w:cs="Trebuchet MS"/>
        </w:rPr>
        <w:t xml:space="preserve"> un numero di dipendenti inferiore a 15;</w:t>
      </w:r>
    </w:p>
    <w:p w:rsidR="00475A00" w:rsidRPr="00475A00" w:rsidRDefault="00475A00" w:rsidP="00475A00">
      <w:pPr>
        <w:tabs>
          <w:tab w:val="left" w:pos="0"/>
        </w:tabs>
        <w:autoSpaceDE w:val="0"/>
        <w:autoSpaceDN w:val="0"/>
        <w:adjustRightInd w:val="0"/>
        <w:spacing w:before="40" w:after="40"/>
        <w:ind w:left="708"/>
        <w:jc w:val="both"/>
        <w:rPr>
          <w:rFonts w:ascii="Trebuchet MS" w:hAnsi="Trebuchet MS" w:cs="Trebuchet MS"/>
        </w:rPr>
      </w:pPr>
      <w:r w:rsidRPr="00475A00">
        <w:rPr>
          <w:rFonts w:ascii="Trebuchet MS" w:hAnsi="Trebuchet MS" w:cs="Trebuchet M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2"/>
      <w:r w:rsidRPr="00475A00">
        <w:rPr>
          <w:rFonts w:ascii="Trebuchet MS" w:hAnsi="Trebuchet MS" w:cs="Trebuchet MS"/>
        </w:rPr>
        <w:instrText xml:space="preserve"> FORMCHECKBOX </w:instrText>
      </w:r>
      <w:r w:rsidR="003B10A3">
        <w:rPr>
          <w:rFonts w:ascii="Trebuchet MS" w:hAnsi="Trebuchet MS" w:cs="Trebuchet MS"/>
        </w:rPr>
      </w:r>
      <w:r w:rsidR="003B10A3">
        <w:rPr>
          <w:rFonts w:ascii="Trebuchet MS" w:hAnsi="Trebuchet MS" w:cs="Trebuchet MS"/>
        </w:rPr>
        <w:fldChar w:fldCharType="separate"/>
      </w:r>
      <w:r w:rsidRPr="00475A00">
        <w:rPr>
          <w:rFonts w:ascii="Trebuchet MS" w:hAnsi="Trebuchet MS" w:cs="Trebuchet MS"/>
        </w:rPr>
        <w:fldChar w:fldCharType="end"/>
      </w:r>
      <w:bookmarkEnd w:id="4"/>
      <w:r>
        <w:rPr>
          <w:rFonts w:ascii="Trebuchet MS" w:hAnsi="Trebuchet MS" w:cs="Trebuchet MS"/>
        </w:rPr>
        <w:t xml:space="preserve"> </w:t>
      </w:r>
      <w:proofErr w:type="gramStart"/>
      <w:r w:rsidRPr="00475A00">
        <w:rPr>
          <w:rFonts w:ascii="Trebuchet MS" w:hAnsi="Trebuchet MS" w:cs="Trebuchet MS"/>
        </w:rPr>
        <w:t>rientrando</w:t>
      </w:r>
      <w:proofErr w:type="gramEnd"/>
      <w:r w:rsidRPr="00475A00">
        <w:rPr>
          <w:rFonts w:ascii="Trebuchet MS" w:hAnsi="Trebuchet MS" w:cs="Trebuchet MS"/>
        </w:rPr>
        <w:t xml:space="preserve"> nella fascia occupazionale tra 15 e 35 dipendenti e non avendo effettuato nuove assunzioni dopo il 18/01/2000;</w:t>
      </w:r>
    </w:p>
    <w:p w:rsidR="00475A00" w:rsidRPr="00475A00" w:rsidRDefault="00475A00" w:rsidP="00475A00">
      <w:pPr>
        <w:tabs>
          <w:tab w:val="left" w:pos="0"/>
        </w:tabs>
        <w:autoSpaceDE w:val="0"/>
        <w:autoSpaceDN w:val="0"/>
        <w:adjustRightInd w:val="0"/>
        <w:spacing w:before="40" w:after="40"/>
        <w:ind w:left="708"/>
        <w:jc w:val="both"/>
        <w:rPr>
          <w:rFonts w:ascii="Trebuchet MS" w:hAnsi="Trebuchet MS" w:cs="Trebuchet MS"/>
        </w:rPr>
      </w:pPr>
      <w:r w:rsidRPr="00475A00">
        <w:rPr>
          <w:rFonts w:ascii="Trebuchet MS" w:hAnsi="Trebuchet MS" w:cs="Trebuchet MS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3"/>
      <w:r w:rsidRPr="00475A00">
        <w:rPr>
          <w:rFonts w:ascii="Trebuchet MS" w:hAnsi="Trebuchet MS" w:cs="Trebuchet MS"/>
        </w:rPr>
        <w:instrText xml:space="preserve"> FORMCHECKBOX </w:instrText>
      </w:r>
      <w:r w:rsidR="003B10A3">
        <w:rPr>
          <w:rFonts w:ascii="Trebuchet MS" w:hAnsi="Trebuchet MS" w:cs="Trebuchet MS"/>
        </w:rPr>
      </w:r>
      <w:r w:rsidR="003B10A3">
        <w:rPr>
          <w:rFonts w:ascii="Trebuchet MS" w:hAnsi="Trebuchet MS" w:cs="Trebuchet MS"/>
        </w:rPr>
        <w:fldChar w:fldCharType="separate"/>
      </w:r>
      <w:r w:rsidRPr="00475A00">
        <w:rPr>
          <w:rFonts w:ascii="Trebuchet MS" w:hAnsi="Trebuchet MS" w:cs="Trebuchet MS"/>
        </w:rPr>
        <w:fldChar w:fldCharType="end"/>
      </w:r>
      <w:bookmarkEnd w:id="5"/>
      <w:r>
        <w:rPr>
          <w:rFonts w:ascii="Trebuchet MS" w:hAnsi="Trebuchet MS" w:cs="Trebuchet MS"/>
        </w:rPr>
        <w:t xml:space="preserve"> </w:t>
      </w:r>
      <w:proofErr w:type="gramStart"/>
      <w:r w:rsidRPr="00475A00">
        <w:rPr>
          <w:rFonts w:ascii="Trebuchet MS" w:hAnsi="Trebuchet MS" w:cs="Trebuchet MS"/>
        </w:rPr>
        <w:t>in</w:t>
      </w:r>
      <w:proofErr w:type="gramEnd"/>
      <w:r w:rsidRPr="00475A00">
        <w:rPr>
          <w:rFonts w:ascii="Trebuchet MS" w:hAnsi="Trebuchet MS" w:cs="Trebuchet MS"/>
        </w:rPr>
        <w:t xml:space="preserve"> quanto (in caso di altro settore escluso dall’obbligo - specificare): </w:t>
      </w:r>
      <w:bookmarkStart w:id="6" w:name="Testo26"/>
      <w:r w:rsidRPr="00475A00">
        <w:rPr>
          <w:rFonts w:ascii="Trebuchet MS" w:hAnsi="Trebuchet MS" w:cs="Trebuchet MS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475A00">
        <w:rPr>
          <w:rFonts w:ascii="Trebuchet MS" w:hAnsi="Trebuchet MS" w:cs="Trebuchet MS"/>
        </w:rPr>
        <w:instrText xml:space="preserve"> FORMTEXT </w:instrText>
      </w:r>
      <w:r w:rsidRPr="00475A00">
        <w:rPr>
          <w:rFonts w:ascii="Trebuchet MS" w:hAnsi="Trebuchet MS" w:cs="Trebuchet MS"/>
        </w:rPr>
      </w:r>
      <w:r w:rsidRPr="00475A00">
        <w:rPr>
          <w:rFonts w:ascii="Trebuchet MS" w:hAnsi="Trebuchet MS" w:cs="Trebuchet MS"/>
        </w:rPr>
        <w:fldChar w:fldCharType="separate"/>
      </w:r>
      <w:r w:rsidRPr="00475A00">
        <w:rPr>
          <w:rFonts w:ascii="Trebuchet MS" w:hAnsi="Trebuchet MS" w:cs="Trebuchet MS"/>
        </w:rPr>
        <w:t> </w:t>
      </w:r>
      <w:r w:rsidRPr="00475A00">
        <w:rPr>
          <w:rFonts w:ascii="Trebuchet MS" w:hAnsi="Trebuchet MS" w:cs="Trebuchet MS"/>
        </w:rPr>
        <w:t> </w:t>
      </w:r>
      <w:r w:rsidRPr="00475A00">
        <w:rPr>
          <w:rFonts w:ascii="Trebuchet MS" w:hAnsi="Trebuchet MS" w:cs="Trebuchet MS"/>
        </w:rPr>
        <w:t> </w:t>
      </w:r>
      <w:r w:rsidRPr="00475A00">
        <w:rPr>
          <w:rFonts w:ascii="Trebuchet MS" w:hAnsi="Trebuchet MS" w:cs="Trebuchet MS"/>
        </w:rPr>
        <w:t> </w:t>
      </w:r>
      <w:r w:rsidRPr="00475A00">
        <w:rPr>
          <w:rFonts w:ascii="Trebuchet MS" w:hAnsi="Trebuchet MS" w:cs="Trebuchet MS"/>
        </w:rPr>
        <w:t> </w:t>
      </w:r>
      <w:r w:rsidRPr="00475A00">
        <w:rPr>
          <w:rFonts w:ascii="Trebuchet MS" w:hAnsi="Trebuchet MS" w:cs="Trebuchet MS"/>
        </w:rPr>
        <w:fldChar w:fldCharType="end"/>
      </w:r>
      <w:bookmarkEnd w:id="6"/>
    </w:p>
    <w:p w:rsidR="00475A00" w:rsidRPr="00475A00" w:rsidRDefault="00475A00" w:rsidP="00475A00">
      <w:pPr>
        <w:tabs>
          <w:tab w:val="left" w:pos="0"/>
        </w:tabs>
        <w:autoSpaceDE w:val="0"/>
        <w:autoSpaceDN w:val="0"/>
        <w:adjustRightInd w:val="0"/>
        <w:spacing w:before="40" w:after="40"/>
        <w:ind w:left="708"/>
        <w:jc w:val="both"/>
        <w:rPr>
          <w:rFonts w:ascii="Trebuchet MS" w:hAnsi="Trebuchet MS" w:cs="Trebuchet MS"/>
        </w:rPr>
      </w:pPr>
      <w:r w:rsidRPr="00475A00">
        <w:rPr>
          <w:rFonts w:ascii="Trebuchet MS" w:hAnsi="Trebuchet MS" w:cs="Trebuchet MS"/>
        </w:rPr>
        <w:t>(</w:t>
      </w:r>
      <w:proofErr w:type="gramStart"/>
      <w:r w:rsidRPr="00475A00">
        <w:rPr>
          <w:rFonts w:ascii="Trebuchet MS" w:hAnsi="Trebuchet MS" w:cs="Trebuchet MS"/>
        </w:rPr>
        <w:t>art.</w:t>
      </w:r>
      <w:proofErr w:type="gramEnd"/>
      <w:r w:rsidRPr="00475A00">
        <w:rPr>
          <w:rFonts w:ascii="Trebuchet MS" w:hAnsi="Trebuchet MS" w:cs="Trebuchet MS"/>
        </w:rPr>
        <w:t xml:space="preserve"> 80, comma 5, lett. i), del D.Lgs. n. 50/2016);</w:t>
      </w:r>
    </w:p>
    <w:p w:rsidR="00475A00" w:rsidRDefault="00475A00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475A00" w:rsidRPr="00475A00" w:rsidRDefault="00475A00" w:rsidP="00475A00">
      <w:pPr>
        <w:pStyle w:val="Paragrafoelenco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475A00">
        <w:rPr>
          <w:rFonts w:ascii="Trebuchet MS" w:hAnsi="Trebuchet MS" w:cs="Trebuchet MS"/>
          <w:sz w:val="20"/>
          <w:szCs w:val="20"/>
        </w:rPr>
        <w:t>che</w:t>
      </w:r>
      <w:proofErr w:type="gramEnd"/>
      <w:r w:rsidRPr="00475A00">
        <w:rPr>
          <w:rFonts w:ascii="Trebuchet MS" w:hAnsi="Trebuchet MS" w:cs="Trebuchet MS"/>
          <w:sz w:val="20"/>
          <w:szCs w:val="20"/>
        </w:rPr>
        <w:t xml:space="preserve"> i nominativi di:</w:t>
      </w:r>
    </w:p>
    <w:p w:rsidR="00475A00" w:rsidRPr="00475A00" w:rsidRDefault="00475A00" w:rsidP="00475A00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r w:rsidRPr="00475A00">
        <w:rPr>
          <w:rFonts w:ascii="Trebuchet MS" w:hAnsi="Trebuchet MS" w:cs="Trebuchet MS"/>
          <w:sz w:val="20"/>
          <w:szCs w:val="20"/>
        </w:rPr>
        <w:t>1) titolare e direttore/i tecnico/i -quest’ultimo/i se presente/i- (se impresa individuale);</w:t>
      </w:r>
    </w:p>
    <w:p w:rsidR="00475A00" w:rsidRPr="00475A00" w:rsidRDefault="00475A00" w:rsidP="00475A00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r w:rsidRPr="00475A00">
        <w:rPr>
          <w:rFonts w:ascii="Trebuchet MS" w:hAnsi="Trebuchet MS" w:cs="Trebuchet MS"/>
          <w:sz w:val="20"/>
          <w:szCs w:val="20"/>
        </w:rPr>
        <w:t>2) tutti i soci e direttore/i tecnico/i - quest’ultimo/i se presente/i - (se società in nome collettivo);</w:t>
      </w:r>
    </w:p>
    <w:p w:rsidR="00475A00" w:rsidRPr="00475A00" w:rsidRDefault="00475A00" w:rsidP="00475A00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r w:rsidRPr="00475A00">
        <w:rPr>
          <w:rFonts w:ascii="Trebuchet MS" w:hAnsi="Trebuchet MS" w:cs="Trebuchet MS"/>
          <w:sz w:val="20"/>
          <w:szCs w:val="20"/>
        </w:rPr>
        <w:t>3) tutti i soci accomandatari e direttore/i tecnico/i (se società in accomandita semplice);</w:t>
      </w:r>
    </w:p>
    <w:p w:rsidR="00475A00" w:rsidRPr="00475A00" w:rsidRDefault="00475A00" w:rsidP="00475A00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r w:rsidRPr="00475A00">
        <w:rPr>
          <w:rFonts w:ascii="Trebuchet MS" w:hAnsi="Trebuchet MS" w:cs="Trebuchet MS"/>
          <w:sz w:val="20"/>
          <w:szCs w:val="20"/>
        </w:rPr>
        <w:t xml:space="preserve">4) tutti i membri del C.d.A. cui è conferita rappresentanza legale, i membri degli organi con poteri di direzione o di vigilanza (inclusi i soggetti titolari di poteri sostitutivi e/o delegati – es Vicepresidente), tutti i soggetti muniti di poteri di rappresentanza, di direzione o di controllo, direttore/i tecnico/i, socio unico persona fisica o socio/i di maggioranza, persona fisica o giuridica, in caso di società con meno di quattro soci (nel caso di società - diverse dalle s.n.c. e dalle s.a.s.– nelle quali siano presenti due soli soci, ciascuno in possesso del 50% della partecipazione azionaria, dovranno essere indicati entrambi i </w:t>
      </w:r>
      <w:bookmarkStart w:id="7" w:name="_GoBack"/>
      <w:bookmarkEnd w:id="7"/>
      <w:r w:rsidRPr="00475A00">
        <w:rPr>
          <w:rFonts w:ascii="Trebuchet MS" w:hAnsi="Trebuchet MS" w:cs="Trebuchet MS"/>
          <w:sz w:val="20"/>
          <w:szCs w:val="20"/>
        </w:rPr>
        <w:t>soci). Ove il socio di maggioranza del concorrente fosse una persona giuridica, la dichiarazione dovrà riguardare i soggetti con poteri di rappresentanza, direzione, controllo, vigilanza e direttori tecnici;</w:t>
      </w:r>
    </w:p>
    <w:p w:rsidR="00475A00" w:rsidRPr="00475A00" w:rsidRDefault="00475A00" w:rsidP="00475A00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r w:rsidRPr="00475A00">
        <w:rPr>
          <w:rFonts w:ascii="Trebuchet MS" w:hAnsi="Trebuchet MS" w:cs="Trebuchet MS"/>
          <w:sz w:val="20"/>
          <w:szCs w:val="20"/>
        </w:rPr>
        <w:t xml:space="preserve">5) (ove previsti) i titolari di poteri institori e procuratori generali </w:t>
      </w:r>
    </w:p>
    <w:p w:rsidR="00475A00" w:rsidRPr="00475A00" w:rsidRDefault="00475A00" w:rsidP="00475A00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</w:p>
    <w:p w:rsidR="00475A00" w:rsidRPr="00475A00" w:rsidRDefault="000978AF" w:rsidP="00475A00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proofErr w:type="gramStart"/>
      <w:r>
        <w:rPr>
          <w:rFonts w:ascii="Trebuchet MS" w:hAnsi="Trebuchet MS" w:cs="Trebuchet MS"/>
          <w:sz w:val="20"/>
          <w:szCs w:val="20"/>
        </w:rPr>
        <w:t>risultano</w:t>
      </w:r>
      <w:proofErr w:type="gramEnd"/>
      <w:r w:rsidR="00475A00" w:rsidRPr="00475A00">
        <w:rPr>
          <w:rFonts w:ascii="Trebuchet MS" w:hAnsi="Trebuchet MS" w:cs="Trebuchet MS"/>
          <w:sz w:val="20"/>
          <w:szCs w:val="20"/>
        </w:rPr>
        <w:t xml:space="preserve"> i seguenti:</w:t>
      </w:r>
    </w:p>
    <w:p w:rsidR="00475A00" w:rsidRDefault="003B10A3" w:rsidP="003B10A3">
      <w:pPr>
        <w:tabs>
          <w:tab w:val="left" w:pos="5745"/>
        </w:tabs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ab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8" w:name="Testo18"/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  <w:bookmarkEnd w:id="8"/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3B10A3" w:rsidRDefault="003B10A3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QUALIFICA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COGNOME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LUOGO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DATA DI NASCITA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RESIDENZA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B14A84" w:rsidRDefault="00B14A84" w:rsidP="000978AF">
      <w:pPr>
        <w:autoSpaceDE w:val="0"/>
        <w:autoSpaceDN w:val="0"/>
        <w:adjustRightInd w:val="0"/>
        <w:ind w:left="360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CODICE FISCALE </w:t>
      </w:r>
      <w:r>
        <w:rPr>
          <w:rFonts w:ascii="Trebuchet MS" w:hAnsi="Trebuchet MS" w:cs="Trebuchet MS"/>
          <w:color w:val="000000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Trebuchet MS" w:hAnsi="Trebuchet MS" w:cs="Trebuchet MS"/>
          <w:color w:val="000000"/>
        </w:rPr>
        <w:instrText xml:space="preserve"> FORMTEXT </w:instrText>
      </w:r>
      <w:r>
        <w:rPr>
          <w:rFonts w:ascii="Trebuchet MS" w:hAnsi="Trebuchet MS" w:cs="Trebuchet MS"/>
          <w:color w:val="000000"/>
        </w:rPr>
      </w:r>
      <w:r>
        <w:rPr>
          <w:rFonts w:ascii="Trebuchet MS" w:hAnsi="Trebuchet MS" w:cs="Trebuchet MS"/>
          <w:color w:val="000000"/>
        </w:rPr>
        <w:fldChar w:fldCharType="separate"/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noProof/>
          <w:color w:val="000000"/>
        </w:rPr>
        <w:t> </w:t>
      </w:r>
      <w:r>
        <w:rPr>
          <w:rFonts w:ascii="Trebuchet MS" w:hAnsi="Trebuchet MS" w:cs="Trebuchet MS"/>
          <w:color w:val="000000"/>
        </w:rPr>
        <w:fldChar w:fldCharType="end"/>
      </w:r>
    </w:p>
    <w:p w:rsidR="000978AF" w:rsidRDefault="000978AF" w:rsidP="00B14A84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00"/>
        </w:rPr>
      </w:pPr>
    </w:p>
    <w:p w:rsidR="000978AF" w:rsidRPr="000978AF" w:rsidRDefault="000978AF" w:rsidP="000978AF">
      <w:pPr>
        <w:pStyle w:val="Paragrafoelenco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4"/>
      <w:r>
        <w:rPr>
          <w:rFonts w:ascii="Trebuchet MS" w:hAnsi="Trebuchet MS" w:cs="Trebuchet MS"/>
          <w:sz w:val="20"/>
          <w:szCs w:val="20"/>
        </w:rPr>
        <w:instrText xml:space="preserve"> FORMCHECKBOX </w:instrText>
      </w:r>
      <w:r w:rsidR="003B10A3">
        <w:rPr>
          <w:rFonts w:ascii="Trebuchet MS" w:hAnsi="Trebuchet MS" w:cs="Trebuchet MS"/>
          <w:sz w:val="20"/>
          <w:szCs w:val="20"/>
        </w:rPr>
      </w:r>
      <w:r w:rsidR="003B10A3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Trebuchet MS" w:hAnsi="Trebuchet MS" w:cs="Trebuchet MS"/>
          <w:sz w:val="20"/>
          <w:szCs w:val="20"/>
        </w:rPr>
        <w:fldChar w:fldCharType="end"/>
      </w:r>
      <w:bookmarkEnd w:id="9"/>
      <w:r>
        <w:rPr>
          <w:rFonts w:ascii="Trebuchet MS" w:hAnsi="Trebuchet MS" w:cs="Trebuchet MS"/>
          <w:sz w:val="20"/>
          <w:szCs w:val="20"/>
        </w:rPr>
        <w:t xml:space="preserve"> </w:t>
      </w:r>
      <w:proofErr w:type="gramStart"/>
      <w:r w:rsidRPr="000978AF">
        <w:rPr>
          <w:rFonts w:ascii="Trebuchet MS" w:hAnsi="Trebuchet MS" w:cs="Trebuchet MS"/>
          <w:sz w:val="20"/>
          <w:szCs w:val="20"/>
        </w:rPr>
        <w:t>che</w:t>
      </w:r>
      <w:proofErr w:type="gramEnd"/>
      <w:r w:rsidRPr="000978AF">
        <w:rPr>
          <w:rFonts w:ascii="Trebuchet MS" w:hAnsi="Trebuchet MS" w:cs="Trebuchet MS"/>
          <w:sz w:val="20"/>
          <w:szCs w:val="20"/>
        </w:rPr>
        <w:t xml:space="preserve"> nei confronti dei soggetti indicati nella precedente lettera B, per quanto a conoscenza del dichiarante, non sussistono le cause di esclusione previste dall'art. 80, comma 1 e comma 2 del D. Lgs. n. 50/2016;</w:t>
      </w: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0978AF" w:rsidRPr="000978AF" w:rsidRDefault="000978AF" w:rsidP="000978AF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0978AF">
        <w:rPr>
          <w:rFonts w:ascii="Trebuchet MS" w:hAnsi="Trebuchet MS" w:cs="Trebuchet MS"/>
          <w:sz w:val="20"/>
          <w:szCs w:val="20"/>
        </w:rPr>
        <w:t>oppure</w:t>
      </w:r>
      <w:proofErr w:type="gramEnd"/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0978AF" w:rsidRPr="000978AF" w:rsidRDefault="000978AF" w:rsidP="000978AF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5"/>
      <w:r>
        <w:rPr>
          <w:rFonts w:ascii="Trebuchet MS" w:hAnsi="Trebuchet MS" w:cs="Trebuchet MS"/>
          <w:sz w:val="20"/>
          <w:szCs w:val="20"/>
        </w:rPr>
        <w:instrText xml:space="preserve"> FORMCHECKBOX </w:instrText>
      </w:r>
      <w:r w:rsidR="003B10A3">
        <w:rPr>
          <w:rFonts w:ascii="Trebuchet MS" w:hAnsi="Trebuchet MS" w:cs="Trebuchet MS"/>
          <w:sz w:val="20"/>
          <w:szCs w:val="20"/>
        </w:rPr>
      </w:r>
      <w:r w:rsidR="003B10A3"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Trebuchet MS" w:hAnsi="Trebuchet MS" w:cs="Trebuchet MS"/>
          <w:sz w:val="20"/>
          <w:szCs w:val="20"/>
        </w:rPr>
        <w:fldChar w:fldCharType="end"/>
      </w:r>
      <w:bookmarkEnd w:id="10"/>
      <w:r>
        <w:rPr>
          <w:rFonts w:ascii="Trebuchet MS" w:hAnsi="Trebuchet MS" w:cs="Trebuchet MS"/>
          <w:sz w:val="20"/>
          <w:szCs w:val="20"/>
        </w:rPr>
        <w:t xml:space="preserve"> </w:t>
      </w:r>
      <w:proofErr w:type="gramStart"/>
      <w:r w:rsidRPr="000978AF">
        <w:rPr>
          <w:rFonts w:ascii="Trebuchet MS" w:hAnsi="Trebuchet MS" w:cs="Trebuchet MS"/>
          <w:sz w:val="20"/>
          <w:szCs w:val="20"/>
        </w:rPr>
        <w:t>che</w:t>
      </w:r>
      <w:proofErr w:type="gramEnd"/>
      <w:r w:rsidRPr="000978AF">
        <w:rPr>
          <w:rFonts w:ascii="Trebuchet MS" w:hAnsi="Trebuchet MS" w:cs="Trebuchet MS"/>
          <w:sz w:val="20"/>
          <w:szCs w:val="20"/>
        </w:rPr>
        <w:t xml:space="preserve"> nei confronti dei soggetti indicati nella precedente lettera B, è stata pronunciata la condanna con sentenza definitiva o decreto penale di condanna divenuto irrevocabile o sentenza di applicazione della pena su richiesta ai sensi dell'articolo 444 del codice di procedura penale di seguito riportata:</w:t>
      </w:r>
    </w:p>
    <w:p w:rsidR="000978AF" w:rsidRPr="000978AF" w:rsidRDefault="000978AF" w:rsidP="000978AF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1" w:name="Testo27"/>
      <w:r>
        <w:rPr>
          <w:rFonts w:ascii="Trebuchet MS" w:hAnsi="Trebuchet MS" w:cs="Trebuchet MS"/>
          <w:sz w:val="20"/>
          <w:szCs w:val="20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</w:rPr>
      </w:r>
      <w:r>
        <w:rPr>
          <w:rFonts w:ascii="Trebuchet MS" w:hAnsi="Trebuchet MS" w:cs="Trebuchet MS"/>
          <w:sz w:val="20"/>
          <w:szCs w:val="20"/>
        </w:rPr>
        <w:fldChar w:fldCharType="separate"/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noProof/>
          <w:sz w:val="20"/>
          <w:szCs w:val="20"/>
        </w:rPr>
        <w:t> </w:t>
      </w:r>
      <w:r>
        <w:rPr>
          <w:rFonts w:ascii="Trebuchet MS" w:hAnsi="Trebuchet MS" w:cs="Trebuchet MS"/>
          <w:sz w:val="20"/>
          <w:szCs w:val="20"/>
        </w:rPr>
        <w:fldChar w:fldCharType="end"/>
      </w:r>
      <w:bookmarkEnd w:id="11"/>
    </w:p>
    <w:p w:rsidR="000978AF" w:rsidRPr="000978AF" w:rsidRDefault="000978AF" w:rsidP="000978AF">
      <w:pPr>
        <w:pStyle w:val="Paragrafoelenco"/>
        <w:tabs>
          <w:tab w:val="left" w:pos="0"/>
        </w:tabs>
        <w:autoSpaceDE w:val="0"/>
        <w:autoSpaceDN w:val="0"/>
        <w:adjustRightInd w:val="0"/>
        <w:spacing w:before="40" w:after="40"/>
        <w:ind w:left="360"/>
        <w:jc w:val="both"/>
        <w:rPr>
          <w:rFonts w:ascii="Trebuchet MS" w:hAnsi="Trebuchet MS" w:cs="Trebuchet MS"/>
          <w:sz w:val="20"/>
          <w:szCs w:val="20"/>
        </w:rPr>
      </w:pPr>
      <w:r w:rsidRPr="000978AF">
        <w:rPr>
          <w:rFonts w:ascii="Trebuchet MS" w:hAnsi="Trebuchet MS" w:cs="Trebuchet MS"/>
          <w:sz w:val="20"/>
          <w:szCs w:val="20"/>
        </w:rPr>
        <w:t>(Nella dichiarazione devono essere precisate tutte le condanne penali riportate, ivi comprese quelle per le quali i soggetti sopracitati abbiano beneficiato della non menzione - sentenze passate in giudicato, decreti penali di condanna divenuti irrevocabili, sentenze di applicazione della pena su richiesta ai sensi dell'art. 444 del c.p.p.-).</w:t>
      </w: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0978AF" w:rsidRPr="000978AF" w:rsidRDefault="000978AF" w:rsidP="000978AF">
      <w:pPr>
        <w:pStyle w:val="Paragrafoelenco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  <w:sz w:val="20"/>
          <w:szCs w:val="20"/>
        </w:rPr>
      </w:pPr>
      <w:proofErr w:type="gramStart"/>
      <w:r w:rsidRPr="000978AF">
        <w:rPr>
          <w:rFonts w:ascii="Trebuchet MS" w:hAnsi="Trebuchet MS" w:cs="Trebuchet MS"/>
          <w:sz w:val="20"/>
          <w:szCs w:val="20"/>
        </w:rPr>
        <w:t>di</w:t>
      </w:r>
      <w:proofErr w:type="gramEnd"/>
      <w:r w:rsidRPr="000978AF">
        <w:rPr>
          <w:rFonts w:ascii="Trebuchet MS" w:hAnsi="Trebuchet MS" w:cs="Trebuchet MS"/>
          <w:sz w:val="20"/>
          <w:szCs w:val="20"/>
        </w:rPr>
        <w:t xml:space="preserve"> non aver concluso contratti di lavoro subordinato o autonomo e comunque di non avere attribuito incarichi ad ex dipendenti che hanno esercitato funzioni autoritative o negoziali per conto di pubbliche amministrazioni nei loro confronti nel triennio successivo alla cessazione del rapporto (art. 53, comma 16ter, del D.Lgs. n.165/2001).</w:t>
      </w: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proofErr w:type="gramStart"/>
      <w:r w:rsidRPr="000978AF">
        <w:rPr>
          <w:rFonts w:ascii="Trebuchet MS" w:hAnsi="Trebuchet MS" w:cs="Trebuchet MS"/>
        </w:rPr>
        <w:t>Lì ,</w:t>
      </w:r>
      <w:proofErr w:type="gramEnd"/>
      <w:r w:rsidRPr="000978AF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………………………………..</w:t>
      </w:r>
      <w:r w:rsidRPr="000978AF">
        <w:rPr>
          <w:rFonts w:ascii="Trebuchet MS" w:hAnsi="Trebuchet MS" w:cs="Trebuchet MS"/>
        </w:rPr>
        <w:t>FIRMA</w:t>
      </w:r>
      <w:r>
        <w:rPr>
          <w:rFonts w:ascii="Trebuchet MS" w:hAnsi="Trebuchet MS" w:cs="Trebuchet MS"/>
        </w:rPr>
        <w:t>………………………………..………………………………..</w:t>
      </w: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3B10A3" w:rsidRDefault="003B10A3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3B10A3" w:rsidRDefault="003B10A3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 w:rsidRPr="000978AF">
        <w:rPr>
          <w:rFonts w:ascii="Trebuchet MS" w:hAnsi="Trebuchet MS" w:cs="Trebuchet MS"/>
        </w:rPr>
        <w:t>Allegare, a pena di esclusione, copia fotostatica di un documento di identità del sottoscrittore.</w:t>
      </w: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  <w:r w:rsidRPr="000978AF">
        <w:rPr>
          <w:rFonts w:ascii="Trebuchet MS" w:hAnsi="Trebuchet MS" w:cs="Trebuchet MS"/>
        </w:rPr>
        <w:t>In caso di R.T.I., a pena di esclusione, deve essere compilato e sottoscritto un modello per la capogruppo ed un modello per ogni singolo operatore economico associato.</w:t>
      </w:r>
    </w:p>
    <w:p w:rsidR="000978AF" w:rsidRPr="000978AF" w:rsidRDefault="000978AF" w:rsidP="000978AF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rebuchet MS" w:hAnsi="Trebuchet MS" w:cs="Trebuchet MS"/>
        </w:rPr>
      </w:pPr>
    </w:p>
    <w:sectPr w:rsidR="000978AF" w:rsidRPr="000978AF" w:rsidSect="00913B11">
      <w:headerReference w:type="default" r:id="rId7"/>
      <w:footerReference w:type="default" r:id="rId8"/>
      <w:pgSz w:w="11905" w:h="16837"/>
      <w:pgMar w:top="1134" w:right="1557" w:bottom="623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00" w:rsidRDefault="00475A00">
      <w:r>
        <w:separator/>
      </w:r>
    </w:p>
  </w:endnote>
  <w:endnote w:type="continuationSeparator" w:id="0">
    <w:p w:rsidR="00475A00" w:rsidRDefault="0047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02551"/>
      <w:docPartObj>
        <w:docPartGallery w:val="Page Numbers (Bottom of Page)"/>
        <w:docPartUnique/>
      </w:docPartObj>
    </w:sdtPr>
    <w:sdtContent>
      <w:p w:rsidR="003B10A3" w:rsidRDefault="003B10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5A00" w:rsidRDefault="00475A00" w:rsidP="00846439">
    <w:pPr>
      <w:pStyle w:val="Pidipagina"/>
      <w:ind w:left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00" w:rsidRDefault="00475A00">
      <w:r>
        <w:separator/>
      </w:r>
    </w:p>
  </w:footnote>
  <w:footnote w:type="continuationSeparator" w:id="0">
    <w:p w:rsidR="00475A00" w:rsidRDefault="0047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00" w:rsidRDefault="00475A00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261DA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772E15"/>
    <w:multiLevelType w:val="hybridMultilevel"/>
    <w:tmpl w:val="5044A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C05C0"/>
    <w:multiLevelType w:val="hybridMultilevel"/>
    <w:tmpl w:val="AD9CCC7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60F2E7B"/>
    <w:multiLevelType w:val="hybridMultilevel"/>
    <w:tmpl w:val="66FC32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B1088"/>
    <w:multiLevelType w:val="multilevel"/>
    <w:tmpl w:val="AF4E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075AB"/>
    <w:multiLevelType w:val="hybridMultilevel"/>
    <w:tmpl w:val="7C8A54FC"/>
    <w:lvl w:ilvl="0" w:tplc="7A2C51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780710"/>
    <w:multiLevelType w:val="hybridMultilevel"/>
    <w:tmpl w:val="C300655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0E143BAB"/>
    <w:multiLevelType w:val="hybridMultilevel"/>
    <w:tmpl w:val="826CCC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DF5CDF"/>
    <w:multiLevelType w:val="multilevel"/>
    <w:tmpl w:val="489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2C3569"/>
    <w:multiLevelType w:val="hybridMultilevel"/>
    <w:tmpl w:val="F43AF7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444E11"/>
    <w:multiLevelType w:val="hybridMultilevel"/>
    <w:tmpl w:val="657CAA3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F13353"/>
    <w:multiLevelType w:val="hybridMultilevel"/>
    <w:tmpl w:val="57BC61F0"/>
    <w:lvl w:ilvl="0" w:tplc="74E26A30">
      <w:start w:val="1"/>
      <w:numFmt w:val="bullet"/>
      <w:lvlText w:val="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712B2"/>
    <w:multiLevelType w:val="hybridMultilevel"/>
    <w:tmpl w:val="CB70245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AC7C70"/>
    <w:multiLevelType w:val="hybridMultilevel"/>
    <w:tmpl w:val="C30065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67AE9"/>
    <w:multiLevelType w:val="hybridMultilevel"/>
    <w:tmpl w:val="4F889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70E05"/>
    <w:multiLevelType w:val="hybridMultilevel"/>
    <w:tmpl w:val="19ECBE5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9086383"/>
    <w:multiLevelType w:val="hybridMultilevel"/>
    <w:tmpl w:val="EF2ACB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7022D"/>
    <w:multiLevelType w:val="hybridMultilevel"/>
    <w:tmpl w:val="51EAD302"/>
    <w:lvl w:ilvl="0" w:tplc="A37C6AF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2B371F00"/>
    <w:multiLevelType w:val="hybridMultilevel"/>
    <w:tmpl w:val="7C961FFE"/>
    <w:lvl w:ilvl="0" w:tplc="78666D2A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5" w:hanging="360"/>
      </w:pPr>
    </w:lvl>
    <w:lvl w:ilvl="2" w:tplc="0410001B" w:tentative="1">
      <w:start w:val="1"/>
      <w:numFmt w:val="lowerRoman"/>
      <w:lvlText w:val="%3."/>
      <w:lvlJc w:val="right"/>
      <w:pPr>
        <w:ind w:left="1815" w:hanging="180"/>
      </w:pPr>
    </w:lvl>
    <w:lvl w:ilvl="3" w:tplc="0410000F" w:tentative="1">
      <w:start w:val="1"/>
      <w:numFmt w:val="decimal"/>
      <w:lvlText w:val="%4."/>
      <w:lvlJc w:val="left"/>
      <w:pPr>
        <w:ind w:left="2535" w:hanging="360"/>
      </w:pPr>
    </w:lvl>
    <w:lvl w:ilvl="4" w:tplc="04100019" w:tentative="1">
      <w:start w:val="1"/>
      <w:numFmt w:val="lowerLetter"/>
      <w:lvlText w:val="%5."/>
      <w:lvlJc w:val="left"/>
      <w:pPr>
        <w:ind w:left="3255" w:hanging="360"/>
      </w:pPr>
    </w:lvl>
    <w:lvl w:ilvl="5" w:tplc="0410001B" w:tentative="1">
      <w:start w:val="1"/>
      <w:numFmt w:val="lowerRoman"/>
      <w:lvlText w:val="%6."/>
      <w:lvlJc w:val="right"/>
      <w:pPr>
        <w:ind w:left="3975" w:hanging="180"/>
      </w:pPr>
    </w:lvl>
    <w:lvl w:ilvl="6" w:tplc="0410000F" w:tentative="1">
      <w:start w:val="1"/>
      <w:numFmt w:val="decimal"/>
      <w:lvlText w:val="%7."/>
      <w:lvlJc w:val="left"/>
      <w:pPr>
        <w:ind w:left="4695" w:hanging="360"/>
      </w:pPr>
    </w:lvl>
    <w:lvl w:ilvl="7" w:tplc="04100019" w:tentative="1">
      <w:start w:val="1"/>
      <w:numFmt w:val="lowerLetter"/>
      <w:lvlText w:val="%8."/>
      <w:lvlJc w:val="left"/>
      <w:pPr>
        <w:ind w:left="5415" w:hanging="360"/>
      </w:pPr>
    </w:lvl>
    <w:lvl w:ilvl="8" w:tplc="041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162442A"/>
    <w:multiLevelType w:val="hybridMultilevel"/>
    <w:tmpl w:val="5DFE4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47693B"/>
    <w:multiLevelType w:val="hybridMultilevel"/>
    <w:tmpl w:val="17C8C2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F6508"/>
    <w:multiLevelType w:val="hybridMultilevel"/>
    <w:tmpl w:val="64E8A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A0048"/>
    <w:multiLevelType w:val="hybridMultilevel"/>
    <w:tmpl w:val="C30065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F55DA"/>
    <w:multiLevelType w:val="hybridMultilevel"/>
    <w:tmpl w:val="DE725BE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E3461"/>
    <w:multiLevelType w:val="hybridMultilevel"/>
    <w:tmpl w:val="0B10B6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C56F8"/>
    <w:multiLevelType w:val="hybridMultilevel"/>
    <w:tmpl w:val="597C6E36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4C202E70"/>
    <w:multiLevelType w:val="multilevel"/>
    <w:tmpl w:val="71D4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D15B02"/>
    <w:multiLevelType w:val="hybridMultilevel"/>
    <w:tmpl w:val="4DA05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27E1D"/>
    <w:multiLevelType w:val="hybridMultilevel"/>
    <w:tmpl w:val="E5A47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36F95"/>
    <w:multiLevelType w:val="hybridMultilevel"/>
    <w:tmpl w:val="FE1C0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05731"/>
    <w:multiLevelType w:val="hybridMultilevel"/>
    <w:tmpl w:val="84BA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21282A"/>
    <w:multiLevelType w:val="hybridMultilevel"/>
    <w:tmpl w:val="3E0A56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90649"/>
    <w:multiLevelType w:val="hybridMultilevel"/>
    <w:tmpl w:val="986849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E26A98"/>
    <w:multiLevelType w:val="multilevel"/>
    <w:tmpl w:val="30D0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1A5F56"/>
    <w:multiLevelType w:val="multilevel"/>
    <w:tmpl w:val="5438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0779A"/>
    <w:multiLevelType w:val="hybridMultilevel"/>
    <w:tmpl w:val="2E748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4E2FD8"/>
    <w:multiLevelType w:val="hybridMultilevel"/>
    <w:tmpl w:val="4A9231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0D02C0A"/>
    <w:multiLevelType w:val="hybridMultilevel"/>
    <w:tmpl w:val="8F1C9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8011FB"/>
    <w:multiLevelType w:val="hybridMultilevel"/>
    <w:tmpl w:val="F6A60A24"/>
    <w:lvl w:ilvl="0" w:tplc="74E26A30">
      <w:start w:val="1"/>
      <w:numFmt w:val="bullet"/>
      <w:lvlText w:val="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C6AF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860D9"/>
    <w:multiLevelType w:val="hybridMultilevel"/>
    <w:tmpl w:val="AC024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617B0"/>
    <w:multiLevelType w:val="hybridMultilevel"/>
    <w:tmpl w:val="BAF4A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9637F"/>
    <w:multiLevelType w:val="hybridMultilevel"/>
    <w:tmpl w:val="854C2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5086A"/>
    <w:multiLevelType w:val="hybridMultilevel"/>
    <w:tmpl w:val="F268120C"/>
    <w:lvl w:ilvl="0" w:tplc="A37C6AF0">
      <w:start w:val="1"/>
      <w:numFmt w:val="bullet"/>
      <w:lvlText w:val=""/>
      <w:lvlJc w:val="left"/>
      <w:pPr>
        <w:ind w:left="386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4E26A30">
      <w:start w:val="1"/>
      <w:numFmt w:val="bullet"/>
      <w:lvlText w:val=""/>
      <w:lvlJc w:val="left"/>
      <w:pPr>
        <w:ind w:left="3861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 w15:restartNumberingAfterBreak="0">
    <w:nsid w:val="7D9808B9"/>
    <w:multiLevelType w:val="hybridMultilevel"/>
    <w:tmpl w:val="DDF8F2A4"/>
    <w:lvl w:ilvl="0" w:tplc="E5080F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3"/>
  </w:num>
  <w:num w:numId="5">
    <w:abstractNumId w:val="40"/>
  </w:num>
  <w:num w:numId="6">
    <w:abstractNumId w:val="44"/>
  </w:num>
  <w:num w:numId="7">
    <w:abstractNumId w:val="19"/>
  </w:num>
  <w:num w:numId="8">
    <w:abstractNumId w:val="5"/>
  </w:num>
  <w:num w:numId="9">
    <w:abstractNumId w:val="31"/>
  </w:num>
  <w:num w:numId="10">
    <w:abstractNumId w:val="26"/>
  </w:num>
  <w:num w:numId="11">
    <w:abstractNumId w:val="38"/>
  </w:num>
  <w:num w:numId="12">
    <w:abstractNumId w:val="21"/>
  </w:num>
  <w:num w:numId="13">
    <w:abstractNumId w:val="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3"/>
  </w:num>
  <w:num w:numId="22">
    <w:abstractNumId w:val="9"/>
  </w:num>
  <w:num w:numId="23">
    <w:abstractNumId w:val="34"/>
  </w:num>
  <w:num w:numId="24">
    <w:abstractNumId w:val="14"/>
  </w:num>
  <w:num w:numId="25">
    <w:abstractNumId w:val="8"/>
  </w:num>
  <w:num w:numId="26">
    <w:abstractNumId w:val="45"/>
  </w:num>
  <w:num w:numId="27">
    <w:abstractNumId w:val="24"/>
  </w:num>
  <w:num w:numId="28">
    <w:abstractNumId w:val="41"/>
  </w:num>
  <w:num w:numId="29">
    <w:abstractNumId w:val="12"/>
  </w:num>
  <w:num w:numId="30">
    <w:abstractNumId w:val="25"/>
  </w:num>
  <w:num w:numId="31">
    <w:abstractNumId w:val="43"/>
  </w:num>
  <w:num w:numId="32">
    <w:abstractNumId w:val="16"/>
  </w:num>
  <w:num w:numId="33">
    <w:abstractNumId w:val="22"/>
  </w:num>
  <w:num w:numId="34">
    <w:abstractNumId w:val="17"/>
  </w:num>
  <w:num w:numId="35">
    <w:abstractNumId w:val="33"/>
  </w:num>
  <w:num w:numId="36">
    <w:abstractNumId w:val="29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8">
    <w:abstractNumId w:val="42"/>
  </w:num>
  <w:num w:numId="39">
    <w:abstractNumId w:val="30"/>
  </w:num>
  <w:num w:numId="40">
    <w:abstractNumId w:val="20"/>
  </w:num>
  <w:num w:numId="41">
    <w:abstractNumId w:val="23"/>
  </w:num>
  <w:num w:numId="42">
    <w:abstractNumId w:val="6"/>
  </w:num>
  <w:num w:numId="43">
    <w:abstractNumId w:val="7"/>
  </w:num>
  <w:num w:numId="44">
    <w:abstractNumId w:val="28"/>
  </w:num>
  <w:num w:numId="45">
    <w:abstractNumId w:val="36"/>
  </w:num>
  <w:num w:numId="46">
    <w:abstractNumId w:val="1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39"/>
    <w:rsid w:val="00004785"/>
    <w:rsid w:val="0000492C"/>
    <w:rsid w:val="00022781"/>
    <w:rsid w:val="00031BCC"/>
    <w:rsid w:val="00057073"/>
    <w:rsid w:val="00095F0F"/>
    <w:rsid w:val="000978AF"/>
    <w:rsid w:val="000B24ED"/>
    <w:rsid w:val="000C35D5"/>
    <w:rsid w:val="000F03C4"/>
    <w:rsid w:val="00123DC4"/>
    <w:rsid w:val="001D1F0C"/>
    <w:rsid w:val="00266638"/>
    <w:rsid w:val="002A4C49"/>
    <w:rsid w:val="002F02D5"/>
    <w:rsid w:val="00310316"/>
    <w:rsid w:val="00342426"/>
    <w:rsid w:val="00373110"/>
    <w:rsid w:val="003A2B64"/>
    <w:rsid w:val="003A68EB"/>
    <w:rsid w:val="003B10A3"/>
    <w:rsid w:val="00407EB7"/>
    <w:rsid w:val="00413059"/>
    <w:rsid w:val="0047079B"/>
    <w:rsid w:val="00475A00"/>
    <w:rsid w:val="004801A2"/>
    <w:rsid w:val="004E7B3F"/>
    <w:rsid w:val="005561A3"/>
    <w:rsid w:val="005833AE"/>
    <w:rsid w:val="00591D92"/>
    <w:rsid w:val="00641BBB"/>
    <w:rsid w:val="006C0F62"/>
    <w:rsid w:val="006D0DC5"/>
    <w:rsid w:val="006F6CA2"/>
    <w:rsid w:val="00712E4A"/>
    <w:rsid w:val="00757650"/>
    <w:rsid w:val="00845B3E"/>
    <w:rsid w:val="00846439"/>
    <w:rsid w:val="008D48D7"/>
    <w:rsid w:val="008E11B4"/>
    <w:rsid w:val="008F331A"/>
    <w:rsid w:val="008F47B5"/>
    <w:rsid w:val="0090102A"/>
    <w:rsid w:val="00913B11"/>
    <w:rsid w:val="00921345"/>
    <w:rsid w:val="00974CED"/>
    <w:rsid w:val="00992380"/>
    <w:rsid w:val="009944AA"/>
    <w:rsid w:val="009A0EAB"/>
    <w:rsid w:val="009B4B9C"/>
    <w:rsid w:val="009D592F"/>
    <w:rsid w:val="00A42419"/>
    <w:rsid w:val="00A50ED8"/>
    <w:rsid w:val="00A92297"/>
    <w:rsid w:val="00AF57E7"/>
    <w:rsid w:val="00B11281"/>
    <w:rsid w:val="00B14A84"/>
    <w:rsid w:val="00B473A6"/>
    <w:rsid w:val="00B80814"/>
    <w:rsid w:val="00BE2FAE"/>
    <w:rsid w:val="00BE62C1"/>
    <w:rsid w:val="00CB2116"/>
    <w:rsid w:val="00CC7F3B"/>
    <w:rsid w:val="00CD4013"/>
    <w:rsid w:val="00D71BA9"/>
    <w:rsid w:val="00D71BAD"/>
    <w:rsid w:val="00DD6EF1"/>
    <w:rsid w:val="00E03836"/>
    <w:rsid w:val="00E0435D"/>
    <w:rsid w:val="00E41A86"/>
    <w:rsid w:val="00E4331F"/>
    <w:rsid w:val="00E608A7"/>
    <w:rsid w:val="00EE3788"/>
    <w:rsid w:val="00F4735A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839C1EDE-F879-44C8-B588-F60306F6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B11"/>
    <w:pPr>
      <w:suppressAutoHyphens/>
    </w:pPr>
    <w:rPr>
      <w:rFonts w:ascii="Arial" w:hAnsi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13B1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13B11"/>
  </w:style>
  <w:style w:type="character" w:customStyle="1" w:styleId="Carpredefinitoparagrafo2">
    <w:name w:val="Car. predefinito paragrafo2"/>
    <w:rsid w:val="00913B11"/>
  </w:style>
  <w:style w:type="character" w:customStyle="1" w:styleId="WW-Absatz-Standardschriftart">
    <w:name w:val="WW-Absatz-Standardschriftart"/>
    <w:rsid w:val="00913B11"/>
  </w:style>
  <w:style w:type="character" w:customStyle="1" w:styleId="WW-Absatz-Standardschriftart1">
    <w:name w:val="WW-Absatz-Standardschriftart1"/>
    <w:rsid w:val="00913B11"/>
  </w:style>
  <w:style w:type="character" w:customStyle="1" w:styleId="WW-Absatz-Standardschriftart11">
    <w:name w:val="WW-Absatz-Standardschriftart11"/>
    <w:rsid w:val="00913B11"/>
  </w:style>
  <w:style w:type="character" w:customStyle="1" w:styleId="WW8Num1z1">
    <w:name w:val="WW8Num1z1"/>
    <w:rsid w:val="00913B1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913B11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913B1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913B11"/>
  </w:style>
  <w:style w:type="character" w:customStyle="1" w:styleId="Carpredefinitoparagrafo1">
    <w:name w:val="Car. predefinito paragrafo1"/>
    <w:rsid w:val="00913B11"/>
  </w:style>
  <w:style w:type="character" w:customStyle="1" w:styleId="WW-Absatz-Standardschriftart1111">
    <w:name w:val="WW-Absatz-Standardschriftart1111"/>
    <w:rsid w:val="00913B11"/>
  </w:style>
  <w:style w:type="character" w:customStyle="1" w:styleId="WW-Absatz-Standardschriftart11111">
    <w:name w:val="WW-Absatz-Standardschriftart11111"/>
    <w:rsid w:val="00913B11"/>
  </w:style>
  <w:style w:type="character" w:customStyle="1" w:styleId="WW-Absatz-Standardschriftart111111">
    <w:name w:val="WW-Absatz-Standardschriftart111111"/>
    <w:rsid w:val="00913B11"/>
  </w:style>
  <w:style w:type="character" w:customStyle="1" w:styleId="WW-Absatz-Standardschriftart1111111">
    <w:name w:val="WW-Absatz-Standardschriftart1111111"/>
    <w:rsid w:val="00913B11"/>
  </w:style>
  <w:style w:type="character" w:customStyle="1" w:styleId="WW-Absatz-Standardschriftart11111111">
    <w:name w:val="WW-Absatz-Standardschriftart11111111"/>
    <w:rsid w:val="00913B11"/>
  </w:style>
  <w:style w:type="character" w:customStyle="1" w:styleId="WW-Absatz-Standardschriftart111111111">
    <w:name w:val="WW-Absatz-Standardschriftart111111111"/>
    <w:rsid w:val="00913B11"/>
  </w:style>
  <w:style w:type="character" w:customStyle="1" w:styleId="WW-Absatz-Standardschriftart1111111111">
    <w:name w:val="WW-Absatz-Standardschriftart1111111111"/>
    <w:rsid w:val="00913B11"/>
  </w:style>
  <w:style w:type="character" w:customStyle="1" w:styleId="WW-Absatz-Standardschriftart11111111111">
    <w:name w:val="WW-Absatz-Standardschriftart11111111111"/>
    <w:rsid w:val="00913B11"/>
  </w:style>
  <w:style w:type="character" w:customStyle="1" w:styleId="WW-Absatz-Standardschriftart111111111111">
    <w:name w:val="WW-Absatz-Standardschriftart111111111111"/>
    <w:rsid w:val="00913B11"/>
  </w:style>
  <w:style w:type="character" w:customStyle="1" w:styleId="WW-Absatz-Standardschriftart1111111111111">
    <w:name w:val="WW-Absatz-Standardschriftart1111111111111"/>
    <w:rsid w:val="00913B11"/>
  </w:style>
  <w:style w:type="character" w:customStyle="1" w:styleId="WW-Absatz-Standardschriftart11111111111111">
    <w:name w:val="WW-Absatz-Standardschriftart11111111111111"/>
    <w:rsid w:val="00913B11"/>
  </w:style>
  <w:style w:type="character" w:customStyle="1" w:styleId="Caratterepredefinitoparagrafo">
    <w:name w:val="Carattere predefinito paragrafo"/>
    <w:rsid w:val="00913B11"/>
  </w:style>
  <w:style w:type="character" w:styleId="Collegamentoipertestuale">
    <w:name w:val="Hyperlink"/>
    <w:rsid w:val="00913B11"/>
    <w:rPr>
      <w:color w:val="0000FF"/>
      <w:u w:val="single"/>
    </w:rPr>
  </w:style>
  <w:style w:type="character" w:customStyle="1" w:styleId="Punti">
    <w:name w:val="Punti"/>
    <w:rsid w:val="00913B11"/>
    <w:rPr>
      <w:rFonts w:ascii="StarSymbol" w:eastAsia="StarSymbol" w:hAnsi="StarSymbol" w:cs="StarSymbol"/>
      <w:sz w:val="18"/>
      <w:szCs w:val="18"/>
    </w:rPr>
  </w:style>
  <w:style w:type="character" w:styleId="Enfasicorsivo">
    <w:name w:val="Emphasis"/>
    <w:qFormat/>
    <w:rsid w:val="00913B11"/>
    <w:rPr>
      <w:b/>
      <w:bCs/>
      <w:i w:val="0"/>
      <w:iCs w:val="0"/>
    </w:rPr>
  </w:style>
  <w:style w:type="character" w:customStyle="1" w:styleId="st1">
    <w:name w:val="st1"/>
    <w:basedOn w:val="Carpredefinitoparagrafo2"/>
    <w:rsid w:val="00913B11"/>
  </w:style>
  <w:style w:type="paragraph" w:customStyle="1" w:styleId="Intestazione3">
    <w:name w:val="Intestazione3"/>
    <w:basedOn w:val="Normale"/>
    <w:next w:val="Corpotesto1"/>
    <w:rsid w:val="00913B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orpotesto1">
    <w:name w:val="Corpo testo1"/>
    <w:aliases w:val="Body Text"/>
    <w:basedOn w:val="Normale"/>
    <w:rsid w:val="00913B11"/>
    <w:pPr>
      <w:spacing w:after="120"/>
    </w:pPr>
  </w:style>
  <w:style w:type="paragraph" w:styleId="Elenco">
    <w:name w:val="List"/>
    <w:basedOn w:val="Corpotesto1"/>
    <w:rsid w:val="00913B11"/>
    <w:rPr>
      <w:rFonts w:cs="Tahoma"/>
    </w:rPr>
  </w:style>
  <w:style w:type="paragraph" w:customStyle="1" w:styleId="Didascalia2">
    <w:name w:val="Didascalia2"/>
    <w:basedOn w:val="Normale"/>
    <w:rsid w:val="00913B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13B11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1"/>
    <w:rsid w:val="00913B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Didascalia1">
    <w:name w:val="Didascalia1"/>
    <w:basedOn w:val="Normale"/>
    <w:rsid w:val="00913B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1"/>
    <w:rsid w:val="00913B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Dicitura">
    <w:name w:val="Dicitura"/>
    <w:basedOn w:val="Normale"/>
    <w:rsid w:val="00913B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913B11"/>
    <w:pPr>
      <w:ind w:left="1701"/>
    </w:pPr>
    <w:rPr>
      <w:rFonts w:ascii="Trebuchet MS" w:hAnsi="Trebuchet MS"/>
      <w:sz w:val="18"/>
    </w:rPr>
  </w:style>
  <w:style w:type="paragraph" w:styleId="Pidipagina">
    <w:name w:val="footer"/>
    <w:basedOn w:val="Normale"/>
    <w:link w:val="PidipaginaCarattere"/>
    <w:uiPriority w:val="99"/>
    <w:rsid w:val="00913B11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rsid w:val="00913B11"/>
    <w:pPr>
      <w:ind w:left="5670" w:right="567"/>
    </w:pPr>
    <w:rPr>
      <w:rFonts w:ascii="Trebuchet MS" w:eastAsia="Times" w:hAnsi="Trebuchet MS"/>
      <w:b/>
      <w:sz w:val="22"/>
    </w:rPr>
  </w:style>
  <w:style w:type="paragraph" w:customStyle="1" w:styleId="TestoLettera">
    <w:name w:val="Testo Lettera"/>
    <w:basedOn w:val="Indirizzodestinatario"/>
    <w:rsid w:val="00913B11"/>
    <w:pPr>
      <w:ind w:left="1701"/>
    </w:pPr>
    <w:rPr>
      <w:b w:val="0"/>
    </w:rPr>
  </w:style>
  <w:style w:type="paragraph" w:customStyle="1" w:styleId="testo">
    <w:name w:val="testo"/>
    <w:rsid w:val="00913B11"/>
    <w:pPr>
      <w:suppressAutoHyphens/>
      <w:spacing w:after="240" w:line="240" w:lineRule="atLeast"/>
      <w:ind w:firstLine="1134"/>
      <w:jc w:val="both"/>
    </w:pPr>
    <w:rPr>
      <w:sz w:val="26"/>
    </w:rPr>
  </w:style>
  <w:style w:type="paragraph" w:styleId="Testofumetto">
    <w:name w:val="Balloon Text"/>
    <w:basedOn w:val="Normale"/>
    <w:rsid w:val="00913B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B14A84"/>
    <w:pPr>
      <w:suppressAutoHyphens w:val="0"/>
      <w:ind w:left="708"/>
    </w:pPr>
    <w:rPr>
      <w:rFonts w:ascii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B14A84"/>
    <w:pPr>
      <w:suppressAutoHyphens w:val="0"/>
      <w:jc w:val="both"/>
    </w:pPr>
    <w:rPr>
      <w:rFonts w:cs="Arial"/>
      <w:sz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14A84"/>
    <w:rPr>
      <w:rFonts w:ascii="Arial" w:hAnsi="Arial" w:cs="Arial"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14A84"/>
    <w:pPr>
      <w:suppressAutoHyphens w:val="0"/>
      <w:spacing w:after="120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14A84"/>
    <w:rPr>
      <w:sz w:val="16"/>
      <w:szCs w:val="16"/>
    </w:rPr>
  </w:style>
  <w:style w:type="paragraph" w:customStyle="1" w:styleId="Default">
    <w:name w:val="Default"/>
    <w:rsid w:val="00B14A8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essunaspaziatura">
    <w:name w:val="No Spacing"/>
    <w:uiPriority w:val="1"/>
    <w:qFormat/>
    <w:rsid w:val="00B14A8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475A00"/>
    <w:pPr>
      <w:suppressAutoHyphens w:val="0"/>
      <w:spacing w:before="100" w:beforeAutospacing="1"/>
      <w:jc w:val="both"/>
    </w:pPr>
    <w:rPr>
      <w:rFonts w:ascii="Times New Roman" w:hAnsi="Times New Roman"/>
      <w:b/>
      <w:bCs/>
      <w:color w:val="000000"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978AF"/>
    <w:pPr>
      <w:suppressAutoHyphens w:val="0"/>
      <w:spacing w:before="100" w:beforeAutospacing="1"/>
      <w:jc w:val="both"/>
    </w:pPr>
    <w:rPr>
      <w:rFonts w:ascii="Times New Roman" w:hAnsi="Times New Roman"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0A3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>Comune di Monza</Company>
  <LinksUpToDate>false</LinksUpToDate>
  <CharactersWithSpaces>6636</CharactersWithSpaces>
  <SharedDoc>false</SharedDoc>
  <HLinks>
    <vt:vector size="6" baseType="variant"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mailto:monza@pec.comune.monza.it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Comune di Monza</dc:creator>
  <cp:lastModifiedBy>De Marzo Nadia</cp:lastModifiedBy>
  <cp:revision>8</cp:revision>
  <cp:lastPrinted>2018-03-13T17:12:00Z</cp:lastPrinted>
  <dcterms:created xsi:type="dcterms:W3CDTF">2018-03-13T15:49:00Z</dcterms:created>
  <dcterms:modified xsi:type="dcterms:W3CDTF">2018-03-16T12:23:00Z</dcterms:modified>
</cp:coreProperties>
</file>