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6DD3E" w14:textId="77777777" w:rsidR="00ED0293" w:rsidRDefault="001D4ED7">
      <w:pPr>
        <w:tabs>
          <w:tab w:val="right" w:pos="9356"/>
        </w:tabs>
        <w:spacing w:before="40" w:after="40" w:line="360" w:lineRule="auto"/>
        <w:ind w:left="15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MODELLO A)</w:t>
      </w:r>
    </w:p>
    <w:p w14:paraId="5B728796" w14:textId="77777777" w:rsidR="00ED0293" w:rsidRDefault="001D4ED7">
      <w:pPr>
        <w:tabs>
          <w:tab w:val="right" w:pos="9356"/>
        </w:tabs>
        <w:spacing w:before="40" w:after="40" w:line="360" w:lineRule="auto"/>
        <w:ind w:left="1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UNICA</w:t>
      </w:r>
    </w:p>
    <w:p w14:paraId="53C86D44" w14:textId="77777777" w:rsidR="009E71D8" w:rsidRPr="009E71D8" w:rsidRDefault="009E71D8" w:rsidP="009E71D8">
      <w:pPr>
        <w:pStyle w:val="Corpodeltesto3"/>
        <w:rPr>
          <w:rFonts w:ascii="Trebuchet MS" w:hAnsi="Trebuchet MS" w:cs="Tahoma"/>
          <w:i/>
          <w:sz w:val="18"/>
          <w:szCs w:val="18"/>
        </w:rPr>
      </w:pPr>
      <w:r w:rsidRPr="00F10DB2">
        <w:rPr>
          <w:rFonts w:ascii="Trebuchet MS" w:hAnsi="Trebuchet MS" w:cs="Tahoma"/>
          <w:sz w:val="18"/>
          <w:szCs w:val="18"/>
        </w:rPr>
        <w:t>Ai sensi del D.P.R. 28 dicembre 2000, n. 445 “</w:t>
      </w:r>
      <w:r w:rsidRPr="009E71D8">
        <w:rPr>
          <w:rFonts w:ascii="Trebuchet MS" w:hAnsi="Trebuchet MS" w:cs="Tahoma"/>
          <w:i/>
          <w:sz w:val="18"/>
          <w:szCs w:val="18"/>
        </w:rPr>
        <w:t>Testo unico delle disposizioni legislative e regolamentari in materia di documentazione amministrativa”</w:t>
      </w:r>
    </w:p>
    <w:p w14:paraId="4B14B97F" w14:textId="77777777" w:rsidR="00ED0293" w:rsidRDefault="00ED0293">
      <w:pPr>
        <w:spacing w:before="40" w:after="40" w:line="360" w:lineRule="auto"/>
        <w:ind w:left="6372"/>
        <w:jc w:val="right"/>
        <w:rPr>
          <w:rFonts w:ascii="Trebuchet MS" w:hAnsi="Trebuchet MS"/>
          <w:sz w:val="20"/>
          <w:u w:val="single"/>
        </w:rPr>
      </w:pPr>
    </w:p>
    <w:p w14:paraId="751D1746" w14:textId="77777777" w:rsidR="00F91341" w:rsidRPr="005817E8" w:rsidRDefault="00F91341" w:rsidP="00F91341">
      <w:pPr>
        <w:widowControl/>
        <w:tabs>
          <w:tab w:val="left" w:pos="4536"/>
        </w:tabs>
        <w:suppressAutoHyphens w:val="0"/>
        <w:spacing w:after="0" w:line="240" w:lineRule="auto"/>
        <w:rPr>
          <w:rFonts w:ascii="Trebuchet MS" w:eastAsia="Calibri" w:hAnsi="Trebuchet MS"/>
          <w:b/>
          <w:i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  <w:tab/>
      </w:r>
      <w:r w:rsidR="001D4ED7" w:rsidRPr="005817E8">
        <w:rPr>
          <w:rFonts w:ascii="Trebuchet MS" w:eastAsia="Calibri" w:hAnsi="Trebuchet MS"/>
          <w:b/>
          <w:i/>
          <w:color w:val="000000"/>
          <w:sz w:val="20"/>
          <w:szCs w:val="20"/>
          <w:lang w:eastAsia="en-US"/>
        </w:rPr>
        <w:t>Al Comune di Monza</w:t>
      </w:r>
    </w:p>
    <w:p w14:paraId="7812C5F9" w14:textId="77777777" w:rsidR="00ED0293" w:rsidRPr="00F2598B" w:rsidRDefault="001D4ED7" w:rsidP="00265DBB">
      <w:pPr>
        <w:widowControl/>
        <w:tabs>
          <w:tab w:val="left" w:pos="4536"/>
        </w:tabs>
        <w:suppressAutoHyphens w:val="0"/>
        <w:spacing w:after="0" w:line="240" w:lineRule="auto"/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</w:pPr>
      <w:r w:rsidRPr="005817E8">
        <w:rPr>
          <w:rFonts w:ascii="Trebuchet MS" w:eastAsia="Calibri" w:hAnsi="Trebuchet MS"/>
          <w:b/>
          <w:i/>
          <w:color w:val="000000"/>
          <w:sz w:val="20"/>
          <w:szCs w:val="20"/>
          <w:lang w:eastAsia="en-US"/>
        </w:rPr>
        <w:tab/>
      </w:r>
      <w:r w:rsidRPr="00F2598B"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  <w:t xml:space="preserve">Settore </w:t>
      </w:r>
      <w:r w:rsidR="006314E6" w:rsidRPr="00F2598B"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  <w:t>Mobilità, Viabilità, Reti</w:t>
      </w:r>
    </w:p>
    <w:p w14:paraId="0341D0E1" w14:textId="77777777" w:rsidR="006314E6" w:rsidRPr="00F2598B" w:rsidRDefault="006314E6" w:rsidP="006314E6">
      <w:pPr>
        <w:widowControl/>
        <w:tabs>
          <w:tab w:val="left" w:pos="4536"/>
        </w:tabs>
        <w:suppressAutoHyphens w:val="0"/>
        <w:spacing w:after="0" w:line="240" w:lineRule="auto"/>
        <w:ind w:left="4536"/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</w:pPr>
      <w:r w:rsidRPr="00F2598B"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  <w:t>Servizio Strade</w:t>
      </w:r>
    </w:p>
    <w:p w14:paraId="0EF6FF1D" w14:textId="77777777" w:rsidR="00ED0293" w:rsidRPr="00F2598B" w:rsidRDefault="001D4ED7" w:rsidP="00F91341">
      <w:pPr>
        <w:widowControl/>
        <w:tabs>
          <w:tab w:val="left" w:pos="4536"/>
          <w:tab w:val="left" w:pos="5529"/>
          <w:tab w:val="right" w:pos="7408"/>
        </w:tabs>
        <w:suppressAutoHyphens w:val="0"/>
        <w:spacing w:after="0" w:line="240" w:lineRule="auto"/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</w:pPr>
      <w:r w:rsidRPr="00F2598B"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  <w:tab/>
        <w:t xml:space="preserve">Via </w:t>
      </w:r>
      <w:r w:rsidR="006314E6" w:rsidRPr="00F2598B">
        <w:rPr>
          <w:rFonts w:ascii="Trebuchet MS" w:eastAsia="Calibri" w:hAnsi="Trebuchet MS"/>
          <w:b/>
          <w:i/>
          <w:color w:val="auto"/>
          <w:sz w:val="20"/>
          <w:szCs w:val="20"/>
          <w:lang w:eastAsia="en-US"/>
        </w:rPr>
        <w:t>Guarenti n. 2</w:t>
      </w:r>
    </w:p>
    <w:p w14:paraId="34A5B7EE" w14:textId="77777777" w:rsidR="00ED0293" w:rsidRDefault="001D4ED7" w:rsidP="00F91341">
      <w:pPr>
        <w:widowControl/>
        <w:tabs>
          <w:tab w:val="left" w:pos="4536"/>
          <w:tab w:val="right" w:pos="7408"/>
        </w:tabs>
        <w:suppressAutoHyphens w:val="0"/>
        <w:spacing w:after="0" w:line="240" w:lineRule="auto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  <w:r w:rsidRPr="005817E8">
        <w:rPr>
          <w:rFonts w:ascii="Trebuchet MS" w:eastAsia="Calibri" w:hAnsi="Trebuchet MS"/>
          <w:b/>
          <w:i/>
          <w:color w:val="000000"/>
          <w:sz w:val="20"/>
          <w:szCs w:val="20"/>
          <w:lang w:eastAsia="en-US"/>
        </w:rPr>
        <w:tab/>
        <w:t>20900 Monza (MB</w:t>
      </w:r>
      <w:r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  <w:t>)</w:t>
      </w:r>
    </w:p>
    <w:p w14:paraId="548DFF60" w14:textId="77777777" w:rsidR="004F067D" w:rsidRDefault="001E21AC" w:rsidP="001D4ED7">
      <w:pPr>
        <w:widowControl/>
        <w:tabs>
          <w:tab w:val="left" w:pos="5670"/>
          <w:tab w:val="right" w:pos="7408"/>
        </w:tabs>
        <w:suppressAutoHyphens w:val="0"/>
        <w:spacing w:after="0" w:line="240" w:lineRule="auto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277610" cy="1250950"/>
                <wp:effectExtent l="0" t="0" r="2794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1250950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8F02" w14:textId="77777777" w:rsidR="006314E6" w:rsidRPr="00F2598B" w:rsidRDefault="005425BC" w:rsidP="006314E6">
                            <w:pPr>
                              <w:pStyle w:val="Rientrocorpodeltesto"/>
                              <w:ind w:left="142" w:right="102"/>
                              <w:rPr>
                                <w:b/>
                                <w:caps/>
                                <w:snapToGrid w:val="0"/>
                                <w:color w:val="auto"/>
                                <w:szCs w:val="22"/>
                              </w:rPr>
                            </w:pPr>
                            <w:r w:rsidRPr="005425BC"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AVVISO ESPLORATIVO FINALIZZATO ALL’ACQUISIZIONE DI MANIFESTAZIONI DI INTERESSE PER L’AFFIDAMENTO, CON PROCEDURA NEGOZIATA, AI SENSI DELL’ART. 1, C.2 LETT. B) DEL D.L. 76/2020, CONVERTITO NELLA L. 120/2020, COME MODIFICATO DAL</w:t>
                            </w:r>
                            <w:r w:rsidR="00265DBB"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 xml:space="preserve"> D.L. N. 77/2021, DELL’APPALTO DEL </w:t>
                            </w:r>
                            <w:r w:rsidR="00265DBB" w:rsidRPr="00F2598B"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>SERVIZIO</w:t>
                            </w:r>
                            <w:r w:rsidR="006314E6" w:rsidRPr="00F2598B"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 xml:space="preserve">  di “spargimento sale e sgombero neve  -  stagione invernale 2021-2022”</w:t>
                            </w:r>
                          </w:p>
                          <w:p w14:paraId="480CFE24" w14:textId="77777777" w:rsidR="00ED0293" w:rsidRPr="005425BC" w:rsidRDefault="006314E6" w:rsidP="00FF78B2">
                            <w:pPr>
                              <w:pStyle w:val="Contenutocornice"/>
                              <w:jc w:val="both"/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spacing w:val="-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65DBB">
                              <w:rPr>
                                <w:rFonts w:ascii="Trebuchet MS" w:hAnsi="Trebuchet MS"/>
                                <w:b/>
                                <w:caps/>
                                <w:snapToGrid w:val="0"/>
                                <w:spacing w:val="-2"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3.45pt;width:494.3pt;height:98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p5JQIAAEUEAAAOAAAAZHJzL2Uyb0RvYy54bWysU9uO0zAQfUfiHyy/01zUyzZqulq6LEJa&#10;YMXCBziOk1g4thm7TcrXM3baUkDiAZEHy5MZH585Z7y5HXtFDgKcNLqk2SylRGhuaqnbkn75/PDq&#10;hhLnma6ZMlqU9Cgcvd2+fLEZbCFy0xlVCyAIol0x2JJ23tsiSRzvRM/czFihMdkY6JnHENqkBjYg&#10;eq+SPE2XyWCgtmC4cA7/3k9Juo34TSO4/9g0TniiSorcfFwhrlVYk+2GFS0w20l+osH+gUXPpMZL&#10;L1D3zDOyB/kHVC85GGcaP+OmT0zTSC5iD9hNlv7WzXPHrIi9oDjOXmRy/w+Wfzg8AZE1ekeJZj1a&#10;9AlFY7pVguRBnsG6Aque7ROEBp19NPyrI9rsOqwSdwBm6ASrkVQW6pNfDoTA4VFSDe9Njehs701U&#10;amygD4CoARmjIceLIWL0hOPPZb5aLTP0jWMuyxfpehEtS1hxPm7B+bfC9CRsSgpIPsKzw6PzgQ4r&#10;ziWRvlGyfpBKxQDaaqeAHBhOx818vXx9RnfXZUqTIVD7+/k0flEBVOn6fC89zriSPV5yKWJFEO2N&#10;ruMEeibVtEe+Sp9UDMJNBvixGk9eVKY+op5gplnGt4ebzsB3Sgac45K6b3sGghL1TqMn62w+D4Mf&#10;g/lilWMA15nqOsM0R6iSekqm7c5Pj2VvQbYd3pRFGbS5Qx8bGRUOHk+sTrxxVqPwp3cVHsN1HKt+&#10;vv7tDwAAAP//AwBQSwMEFAAGAAgAAAAhAPHlwLbeAAAABwEAAA8AAABkcnMvZG93bnJldi54bWxM&#10;j8FOwzAQRO9I/IO1SNyoQ1NFScimqkAIEBda+AA3XuKUeB3FbpP+fc0JjqMZzbyp1rPtxYlG3zlG&#10;uF8kIIgbpztuEb4+n+9yED4o1qp3TAhn8rCur68qVWo38ZZOu9CKWMK+VAgmhKGU0jeGrPILNxBH&#10;79uNVoUox1bqUU2x3PZymSSZtKrjuGDUQI+Gmp/d0SIc3p6SdJ62L9OrKTZN+94e0uED8fZm3jyA&#10;CDSHvzD84kd0qCPT3h1Ze9EjxCMBYZUVIKJb5HkGYo+wXKUFyLqS//nrCwAAAP//AwBQSwECLQAU&#10;AAYACAAAACEAtoM4kv4AAADhAQAAEwAAAAAAAAAAAAAAAAAAAAAAW0NvbnRlbnRfVHlwZXNdLnht&#10;bFBLAQItABQABgAIAAAAIQA4/SH/1gAAAJQBAAALAAAAAAAAAAAAAAAAAC8BAABfcmVscy8ucmVs&#10;c1BLAQItABQABgAIAAAAIQCkmqp5JQIAAEUEAAAOAAAAAAAAAAAAAAAAAC4CAABkcnMvZTJvRG9j&#10;LnhtbFBLAQItABQABgAIAAAAIQDx5cC23gAAAAcBAAAPAAAAAAAAAAAAAAAAAH8EAABkcnMvZG93&#10;bnJldi54bWxQSwUGAAAAAAQABADzAAAAigUAAAAA&#10;" fillcolor="#8496b0" strokeweight="0">
                <v:textbox>
                  <w:txbxContent>
                    <w:p w14:paraId="18BA8F02" w14:textId="77777777" w:rsidR="006314E6" w:rsidRPr="00F2598B" w:rsidRDefault="005425BC" w:rsidP="006314E6">
                      <w:pPr>
                        <w:pStyle w:val="Rientrocorpodeltesto"/>
                        <w:ind w:left="142" w:right="102"/>
                        <w:rPr>
                          <w:b/>
                          <w:caps/>
                          <w:snapToGrid w:val="0"/>
                          <w:color w:val="auto"/>
                          <w:szCs w:val="22"/>
                        </w:rPr>
                      </w:pPr>
                      <w:r w:rsidRPr="005425BC">
                        <w:rPr>
                          <w:rFonts w:ascii="Trebuchet MS" w:hAnsi="Trebuchet MS"/>
                          <w:b/>
                          <w:caps/>
                          <w:snapToGrid w:val="0"/>
                          <w:sz w:val="22"/>
                          <w:szCs w:val="22"/>
                        </w:rPr>
                        <w:t>AVVISO ESPLORATIVO FINALIZZATO ALL’ACQUISIZIONE DI MANIFESTAZIONI DI INTERESSE PER L’AFFIDAMENTO, CON PROCEDURA NEGOZIATA, AI SENSI DELL’ART. 1, C.2 LETT. B) DEL D.L. 76/2020, CONVERTITO NELLA L. 120/2020, COME MODIFICATO DAL</w:t>
                      </w:r>
                      <w:r w:rsidR="00265DBB">
                        <w:rPr>
                          <w:rFonts w:ascii="Trebuchet MS" w:hAnsi="Trebuchet MS"/>
                          <w:b/>
                          <w:caps/>
                          <w:snapToGrid w:val="0"/>
                          <w:sz w:val="22"/>
                          <w:szCs w:val="22"/>
                        </w:rPr>
                        <w:t xml:space="preserve"> D.L. N. 77/2021, DELL’APPALTO DEL </w:t>
                      </w:r>
                      <w:r w:rsidR="00265DBB" w:rsidRPr="00F2598B">
                        <w:rPr>
                          <w:rFonts w:ascii="Trebuchet MS" w:hAnsi="Trebuchet MS"/>
                          <w:b/>
                          <w:caps/>
                          <w:snapToGrid w:val="0"/>
                          <w:color w:val="auto"/>
                          <w:sz w:val="22"/>
                          <w:szCs w:val="22"/>
                        </w:rPr>
                        <w:t>SERVIZIO</w:t>
                      </w:r>
                      <w:r w:rsidR="006314E6" w:rsidRPr="00F2598B">
                        <w:rPr>
                          <w:rFonts w:ascii="Trebuchet MS" w:hAnsi="Trebuchet MS"/>
                          <w:b/>
                          <w:caps/>
                          <w:snapToGrid w:val="0"/>
                          <w:color w:val="auto"/>
                          <w:sz w:val="22"/>
                          <w:szCs w:val="22"/>
                        </w:rPr>
                        <w:t xml:space="preserve">  di “spargimento sale e sgombero neve  -  stagione invernale 2021-2022”</w:t>
                      </w:r>
                    </w:p>
                    <w:p w14:paraId="480CFE24" w14:textId="77777777" w:rsidR="00ED0293" w:rsidRPr="005425BC" w:rsidRDefault="006314E6" w:rsidP="00FF78B2">
                      <w:pPr>
                        <w:pStyle w:val="Contenutocornice"/>
                        <w:jc w:val="both"/>
                        <w:rPr>
                          <w:rFonts w:ascii="Trebuchet MS" w:hAnsi="Trebuchet MS"/>
                          <w:b/>
                          <w:caps/>
                          <w:snapToGrid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caps/>
                          <w:snapToGrid w:val="0"/>
                          <w:spacing w:val="-2"/>
                          <w:sz w:val="22"/>
                          <w:szCs w:val="22"/>
                        </w:rPr>
                        <w:t xml:space="preserve">  </w:t>
                      </w:r>
                      <w:r w:rsidR="00265DBB">
                        <w:rPr>
                          <w:rFonts w:ascii="Trebuchet MS" w:hAnsi="Trebuchet MS"/>
                          <w:b/>
                          <w:caps/>
                          <w:snapToGrid w:val="0"/>
                          <w:spacing w:val="-2"/>
                          <w:sz w:val="22"/>
                          <w:szCs w:val="22"/>
                        </w:rPr>
                        <w:t>___________________________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57E90AF" w14:textId="77777777" w:rsidR="00ED0293" w:rsidRDefault="00ED0293">
      <w:pPr>
        <w:tabs>
          <w:tab w:val="right" w:pos="9356"/>
        </w:tabs>
        <w:spacing w:before="40" w:after="40" w:line="360" w:lineRule="auto"/>
        <w:ind w:left="15"/>
        <w:jc w:val="center"/>
        <w:rPr>
          <w:rFonts w:ascii="Trebuchet MS" w:hAnsi="Trebuchet MS"/>
          <w:b/>
          <w:sz w:val="22"/>
          <w:szCs w:val="22"/>
        </w:rPr>
      </w:pPr>
    </w:p>
    <w:p w14:paraId="538148BD" w14:textId="77777777" w:rsidR="00ED0293" w:rsidRDefault="001D4ED7">
      <w:pPr>
        <w:widowControl/>
        <w:tabs>
          <w:tab w:val="left" w:pos="5670"/>
          <w:tab w:val="right" w:pos="7408"/>
        </w:tabs>
        <w:suppressAutoHyphens w:val="0"/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 sottoscritto________________________________________________________________________________</w:t>
      </w:r>
    </w:p>
    <w:p w14:paraId="21D05939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nato a ___________________________________________  il  _______________________________________</w:t>
      </w:r>
    </w:p>
    <w:p w14:paraId="50FB9C06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residente nel Comune di  _____________________________________ Provincia  _______________________</w:t>
      </w:r>
    </w:p>
    <w:p w14:paraId="5F9D747C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Stato ____________________  Via\Piazza ___________________________________________ n. __________</w:t>
      </w:r>
    </w:p>
    <w:p w14:paraId="368A9EE0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nella sua qualità di  __________________________________________________________________________</w:t>
      </w:r>
    </w:p>
    <w:p w14:paraId="7EFDCB71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dell’Impresa ________________________________________________________________________________</w:t>
      </w:r>
    </w:p>
    <w:p w14:paraId="6972A69C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con sede nel Comune di ________________________________ Provincia  _____________Cap.____________</w:t>
      </w:r>
    </w:p>
    <w:p w14:paraId="6E6E928C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Stato _______________________  Via\Piazza _______________________________________ n. ___________</w:t>
      </w:r>
    </w:p>
    <w:p w14:paraId="22F909EF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telefono   _______________________________________    fax ______________________________________</w:t>
      </w:r>
    </w:p>
    <w:p w14:paraId="46FEE014" w14:textId="77777777" w:rsidR="00ED0293" w:rsidRDefault="001D4ED7">
      <w:pPr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PEC  _______________________________________</w:t>
      </w:r>
    </w:p>
    <w:p w14:paraId="3AE73954" w14:textId="77777777" w:rsidR="00ED0293" w:rsidRDefault="001D4ED7">
      <w:pPr>
        <w:tabs>
          <w:tab w:val="left" w:pos="360"/>
        </w:tabs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codice fiscale________________________________   partita I.V.A. n. ________________________________</w:t>
      </w:r>
    </w:p>
    <w:p w14:paraId="538F3217" w14:textId="77777777" w:rsidR="008F47A7" w:rsidRDefault="008F47A7">
      <w:pPr>
        <w:tabs>
          <w:tab w:val="left" w:pos="360"/>
        </w:tabs>
        <w:spacing w:before="40" w:after="40" w:line="360" w:lineRule="auto"/>
        <w:jc w:val="both"/>
        <w:rPr>
          <w:rFonts w:ascii="Trebuchet MS" w:hAnsi="Trebuchet MS"/>
          <w:sz w:val="20"/>
        </w:rPr>
      </w:pPr>
    </w:p>
    <w:p w14:paraId="37818FBF" w14:textId="77777777" w:rsidR="00ED0293" w:rsidRDefault="001D4ED7">
      <w:pPr>
        <w:tabs>
          <w:tab w:val="left" w:pos="630"/>
        </w:tabs>
        <w:spacing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ESPRIME</w:t>
      </w:r>
    </w:p>
    <w:p w14:paraId="007461BD" w14:textId="77777777" w:rsidR="00ED0293" w:rsidRDefault="001D4ED7">
      <w:pPr>
        <w:tabs>
          <w:tab w:val="left" w:pos="360"/>
        </w:tabs>
        <w:spacing w:before="40" w:after="4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u w:val="single"/>
        </w:rPr>
        <w:t>MANIFESTAZIONE DI INTERESSE</w:t>
      </w:r>
      <w:r>
        <w:rPr>
          <w:rFonts w:ascii="Trebuchet MS" w:hAnsi="Trebuchet MS"/>
          <w:sz w:val="20"/>
        </w:rPr>
        <w:t xml:space="preserve"> per la procedura di selezione di seguito indicata:</w:t>
      </w:r>
    </w:p>
    <w:p w14:paraId="0BD650DA" w14:textId="77777777" w:rsidR="006314E6" w:rsidRPr="00F2598B" w:rsidRDefault="00F521B6" w:rsidP="006314E6">
      <w:pPr>
        <w:pStyle w:val="Rientrocorpodeltesto"/>
        <w:ind w:left="0" w:right="-1"/>
        <w:rPr>
          <w:rFonts w:ascii="Trebuchet MS" w:eastAsia="Times" w:hAnsi="Trebuchet MS"/>
          <w:b/>
          <w:color w:val="auto"/>
          <w:sz w:val="22"/>
          <w:szCs w:val="22"/>
        </w:rPr>
      </w:pPr>
      <w:r w:rsidRPr="00F521B6">
        <w:rPr>
          <w:rFonts w:ascii="Trebuchet MS" w:eastAsia="Times" w:hAnsi="Trebuchet MS"/>
          <w:b/>
          <w:sz w:val="22"/>
          <w:szCs w:val="22"/>
        </w:rPr>
        <w:t xml:space="preserve">APPALTO </w:t>
      </w:r>
      <w:r w:rsidR="00265DBB">
        <w:rPr>
          <w:rFonts w:ascii="Trebuchet MS" w:eastAsia="Times" w:hAnsi="Trebuchet MS"/>
          <w:b/>
          <w:sz w:val="22"/>
          <w:szCs w:val="22"/>
        </w:rPr>
        <w:t xml:space="preserve">DEL </w:t>
      </w:r>
      <w:r w:rsidR="00265DBB" w:rsidRPr="00F2598B">
        <w:rPr>
          <w:rFonts w:ascii="Trebuchet MS" w:eastAsia="Times" w:hAnsi="Trebuchet MS"/>
          <w:b/>
          <w:color w:val="auto"/>
          <w:sz w:val="22"/>
          <w:szCs w:val="22"/>
        </w:rPr>
        <w:t>SERVIZIO</w:t>
      </w:r>
      <w:r w:rsidR="006314E6" w:rsidRPr="00F2598B">
        <w:rPr>
          <w:rFonts w:ascii="Trebuchet MS" w:eastAsia="Times" w:hAnsi="Trebuchet MS"/>
          <w:b/>
          <w:color w:val="auto"/>
          <w:sz w:val="22"/>
          <w:szCs w:val="22"/>
        </w:rPr>
        <w:t xml:space="preserve"> di “Spargimento sale e sgombero neve  -  stagione invernale 2021-2022”</w:t>
      </w:r>
    </w:p>
    <w:p w14:paraId="37E86FB9" w14:textId="77777777" w:rsidR="00403D57" w:rsidRPr="006314E6" w:rsidRDefault="00403D57" w:rsidP="006314E6">
      <w:pPr>
        <w:pStyle w:val="Rientrocorpodeltesto"/>
        <w:ind w:left="0" w:right="-1"/>
        <w:rPr>
          <w:rFonts w:ascii="Trebuchet MS" w:eastAsia="Times" w:hAnsi="Trebuchet MS"/>
          <w:b/>
          <w:sz w:val="22"/>
          <w:szCs w:val="22"/>
        </w:rPr>
      </w:pPr>
      <w:r w:rsidRPr="000D28AD">
        <w:rPr>
          <w:rFonts w:ascii="Trebuchet MS" w:hAnsi="Trebuchet MS"/>
          <w:sz w:val="20"/>
        </w:rPr>
        <w:t>e, a tal fine,</w:t>
      </w:r>
      <w:r w:rsidR="00055764" w:rsidRPr="000D28AD">
        <w:rPr>
          <w:rFonts w:ascii="Trebuchet MS" w:hAnsi="Trebuchet MS"/>
          <w:sz w:val="20"/>
        </w:rPr>
        <w:t xml:space="preserve"> nella sua qualità di rappresentante</w:t>
      </w:r>
      <w:r w:rsidR="000D28AD">
        <w:rPr>
          <w:rFonts w:ascii="Trebuchet MS" w:hAnsi="Trebuchet MS"/>
          <w:sz w:val="20"/>
        </w:rPr>
        <w:t xml:space="preserve"> </w:t>
      </w:r>
      <w:r w:rsidR="00A44317">
        <w:rPr>
          <w:rFonts w:ascii="Trebuchet MS" w:hAnsi="Trebuchet MS"/>
          <w:sz w:val="20"/>
        </w:rPr>
        <w:t xml:space="preserve">legale </w:t>
      </w:r>
      <w:r w:rsidR="00055764" w:rsidRPr="000D28AD">
        <w:rPr>
          <w:rFonts w:ascii="Trebuchet MS" w:hAnsi="Trebuchet MS"/>
          <w:sz w:val="20"/>
        </w:rPr>
        <w:t>dell’operatore economico di cui sopra</w:t>
      </w:r>
    </w:p>
    <w:p w14:paraId="6B12D7D8" w14:textId="77777777" w:rsidR="00C51F62" w:rsidRDefault="00C51F62">
      <w:pPr>
        <w:tabs>
          <w:tab w:val="left" w:pos="630"/>
        </w:tabs>
        <w:spacing w:line="360" w:lineRule="auto"/>
        <w:jc w:val="center"/>
        <w:rPr>
          <w:rFonts w:ascii="Trebuchet MS" w:hAnsi="Trebuchet MS"/>
          <w:b/>
          <w:sz w:val="20"/>
        </w:rPr>
      </w:pPr>
    </w:p>
    <w:p w14:paraId="4CEF7480" w14:textId="77777777" w:rsidR="00ED0293" w:rsidRPr="003E3A28" w:rsidRDefault="001D4ED7">
      <w:pPr>
        <w:tabs>
          <w:tab w:val="left" w:pos="630"/>
        </w:tabs>
        <w:spacing w:line="360" w:lineRule="auto"/>
        <w:jc w:val="center"/>
        <w:rPr>
          <w:rFonts w:ascii="Trebuchet MS" w:hAnsi="Trebuchet MS"/>
          <w:b/>
          <w:sz w:val="20"/>
        </w:rPr>
      </w:pPr>
      <w:r w:rsidRPr="003E3A28">
        <w:rPr>
          <w:rFonts w:ascii="Trebuchet MS" w:hAnsi="Trebuchet MS"/>
          <w:b/>
          <w:sz w:val="20"/>
        </w:rPr>
        <w:t>DICHIARA</w:t>
      </w:r>
    </w:p>
    <w:p w14:paraId="1955363B" w14:textId="77777777" w:rsidR="00B22BB9" w:rsidRPr="003E3A28" w:rsidRDefault="00B22BB9" w:rsidP="003620B6">
      <w:pPr>
        <w:tabs>
          <w:tab w:val="left" w:pos="360"/>
        </w:tabs>
        <w:spacing w:before="40" w:after="40" w:line="240" w:lineRule="auto"/>
        <w:jc w:val="both"/>
        <w:rPr>
          <w:rFonts w:ascii="Trebuchet MS" w:hAnsi="Trebuchet MS"/>
          <w:i/>
          <w:sz w:val="20"/>
        </w:rPr>
      </w:pPr>
      <w:r w:rsidRPr="003E3A28">
        <w:rPr>
          <w:rFonts w:ascii="Trebuchet MS" w:hAnsi="Trebuchet MS"/>
          <w:i/>
          <w:sz w:val="20"/>
        </w:rPr>
        <w:t>ai sensi e per gli effetti degli artt. 46 e 47 D.P.R.</w:t>
      </w:r>
      <w:r w:rsidR="003E3A28">
        <w:rPr>
          <w:rFonts w:ascii="Trebuchet MS" w:hAnsi="Trebuchet MS"/>
          <w:i/>
          <w:sz w:val="20"/>
        </w:rPr>
        <w:t xml:space="preserve"> 445/2000,</w:t>
      </w:r>
      <w:r w:rsidRPr="003E3A28">
        <w:rPr>
          <w:rFonts w:ascii="Trebuchet MS" w:hAnsi="Trebuchet MS"/>
          <w:i/>
          <w:sz w:val="20"/>
        </w:rPr>
        <w:t xml:space="preserve"> consapevol</w:t>
      </w:r>
      <w:r w:rsidR="003E3A28">
        <w:rPr>
          <w:rFonts w:ascii="Trebuchet MS" w:hAnsi="Trebuchet MS"/>
          <w:i/>
          <w:sz w:val="20"/>
        </w:rPr>
        <w:t>e</w:t>
      </w:r>
      <w:r w:rsidRPr="003E3A28">
        <w:rPr>
          <w:rFonts w:ascii="Trebuchet MS" w:hAnsi="Trebuchet MS"/>
          <w:i/>
          <w:sz w:val="20"/>
        </w:rPr>
        <w:t xml:space="preserve"> delle sanzioni penali previste</w:t>
      </w:r>
      <w:r w:rsidR="003E3A28">
        <w:rPr>
          <w:rFonts w:ascii="Trebuchet MS" w:hAnsi="Trebuchet MS"/>
          <w:i/>
          <w:sz w:val="20"/>
        </w:rPr>
        <w:t>,</w:t>
      </w:r>
      <w:r w:rsidRPr="003E3A28">
        <w:rPr>
          <w:rFonts w:ascii="Trebuchet MS" w:hAnsi="Trebuchet MS"/>
          <w:i/>
          <w:sz w:val="20"/>
        </w:rPr>
        <w:t xml:space="preserve"> ex art.76 della stessa fonte di regolazione</w:t>
      </w:r>
      <w:r w:rsidR="003E3A28">
        <w:rPr>
          <w:rFonts w:ascii="Trebuchet MS" w:hAnsi="Trebuchet MS"/>
          <w:i/>
          <w:sz w:val="20"/>
        </w:rPr>
        <w:t>,</w:t>
      </w:r>
      <w:r w:rsidRPr="003E3A28">
        <w:rPr>
          <w:rFonts w:ascii="Trebuchet MS" w:hAnsi="Trebuchet MS"/>
          <w:i/>
          <w:sz w:val="20"/>
        </w:rPr>
        <w:t xml:space="preserve"> per le ipotesi di falsità in atti e dichiarazioni mendaci</w:t>
      </w:r>
    </w:p>
    <w:p w14:paraId="750E4634" w14:textId="77777777" w:rsidR="000877DA" w:rsidRDefault="000877DA">
      <w:pPr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</w:p>
    <w:p w14:paraId="3FA831C0" w14:textId="77777777" w:rsidR="00ED0293" w:rsidRDefault="00265DBB" w:rsidP="006F10BD">
      <w:pPr>
        <w:pStyle w:val="Paragrafoelenco"/>
        <w:numPr>
          <w:ilvl w:val="0"/>
          <w:numId w:val="7"/>
        </w:numPr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L’in</w:t>
      </w:r>
      <w:r w:rsidR="00055764" w:rsidRPr="00A54CF6">
        <w:rPr>
          <w:rFonts w:ascii="Trebuchet MS" w:hAnsi="Trebuchet MS"/>
          <w:sz w:val="20"/>
        </w:rPr>
        <w:t>sussistenza delle cause di esclusione di cui all’art. 80</w:t>
      </w:r>
      <w:r w:rsidR="001D4ED7" w:rsidRPr="006F10BD">
        <w:rPr>
          <w:rFonts w:ascii="Trebuchet MS" w:hAnsi="Trebuchet MS"/>
          <w:sz w:val="20"/>
        </w:rPr>
        <w:t xml:space="preserve"> del </w:t>
      </w:r>
      <w:r w:rsidR="00A62266" w:rsidRPr="006F10BD">
        <w:rPr>
          <w:rFonts w:ascii="Trebuchet MS" w:hAnsi="Trebuchet MS"/>
          <w:sz w:val="20"/>
        </w:rPr>
        <w:t>D</w:t>
      </w:r>
      <w:r w:rsidR="004F067D" w:rsidRPr="006F10BD">
        <w:rPr>
          <w:rFonts w:ascii="Trebuchet MS" w:hAnsi="Trebuchet MS"/>
          <w:sz w:val="20"/>
        </w:rPr>
        <w:t>.</w:t>
      </w:r>
      <w:r w:rsidR="00A62266" w:rsidRPr="006F10BD">
        <w:rPr>
          <w:rFonts w:ascii="Trebuchet MS" w:hAnsi="Trebuchet MS"/>
          <w:sz w:val="20"/>
        </w:rPr>
        <w:t>L</w:t>
      </w:r>
      <w:r w:rsidR="004F067D" w:rsidRPr="006F10BD">
        <w:rPr>
          <w:rFonts w:ascii="Trebuchet MS" w:hAnsi="Trebuchet MS"/>
          <w:sz w:val="20"/>
        </w:rPr>
        <w:t>gs.</w:t>
      </w:r>
      <w:r w:rsidR="001D4ED7" w:rsidRPr="006F10BD">
        <w:rPr>
          <w:rFonts w:ascii="Trebuchet MS" w:hAnsi="Trebuchet MS"/>
          <w:sz w:val="20"/>
        </w:rPr>
        <w:t xml:space="preserve"> 50/2016</w:t>
      </w:r>
      <w:r w:rsidR="00A62266" w:rsidRPr="006F10BD">
        <w:rPr>
          <w:rFonts w:ascii="Trebuchet MS" w:hAnsi="Trebuchet MS"/>
          <w:sz w:val="20"/>
        </w:rPr>
        <w:t xml:space="preserve"> e s.m.i.</w:t>
      </w:r>
      <w:r w:rsidR="006F10BD" w:rsidRPr="006F10BD">
        <w:rPr>
          <w:rFonts w:ascii="Trebuchet MS" w:hAnsi="Trebuchet MS"/>
          <w:sz w:val="20"/>
        </w:rPr>
        <w:t>;</w:t>
      </w:r>
      <w:r w:rsidR="001D4ED7" w:rsidRPr="006F10BD">
        <w:rPr>
          <w:rFonts w:ascii="Trebuchet MS" w:hAnsi="Trebuchet MS"/>
          <w:sz w:val="20"/>
        </w:rPr>
        <w:t xml:space="preserve"> </w:t>
      </w:r>
    </w:p>
    <w:p w14:paraId="32896C24" w14:textId="77777777" w:rsidR="00C51F62" w:rsidRDefault="00C51F62" w:rsidP="00C51F62">
      <w:pPr>
        <w:pStyle w:val="Paragrafoelenco"/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</w:p>
    <w:p w14:paraId="5D066F4D" w14:textId="77777777" w:rsidR="006314E6" w:rsidRDefault="00055764" w:rsidP="006F10BD">
      <w:pPr>
        <w:pStyle w:val="Paragrafoelenco"/>
        <w:numPr>
          <w:ilvl w:val="0"/>
          <w:numId w:val="7"/>
        </w:numPr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l’iscrizione</w:t>
      </w:r>
      <w:r w:rsidR="006F10BD">
        <w:rPr>
          <w:rFonts w:ascii="Trebuchet MS" w:hAnsi="Trebuchet MS"/>
          <w:sz w:val="20"/>
        </w:rPr>
        <w:t xml:space="preserve"> nel Registro delle Imprese della Camera di Commercio</w:t>
      </w:r>
      <w:r w:rsidR="006314E6">
        <w:rPr>
          <w:rFonts w:ascii="Trebuchet MS" w:hAnsi="Trebuchet MS"/>
          <w:sz w:val="20"/>
        </w:rPr>
        <w:t>;</w:t>
      </w:r>
    </w:p>
    <w:p w14:paraId="5AE8CF16" w14:textId="77777777" w:rsidR="00C51F62" w:rsidRDefault="00C51F62" w:rsidP="00C51F62">
      <w:pPr>
        <w:pStyle w:val="Paragrafoelenco"/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</w:p>
    <w:p w14:paraId="305D7156" w14:textId="77777777" w:rsidR="006314E6" w:rsidRDefault="006314E6" w:rsidP="006314E6">
      <w:pPr>
        <w:pStyle w:val="Paragrafoelenco"/>
        <w:numPr>
          <w:ilvl w:val="0"/>
          <w:numId w:val="7"/>
        </w:numPr>
        <w:suppressAutoHyphens w:val="0"/>
        <w:spacing w:after="100" w:line="360" w:lineRule="auto"/>
        <w:ind w:right="-1"/>
        <w:jc w:val="both"/>
        <w:rPr>
          <w:rFonts w:ascii="Trebuchet MS" w:hAnsi="Trebuchet MS"/>
          <w:color w:val="auto"/>
          <w:sz w:val="20"/>
        </w:rPr>
      </w:pPr>
      <w:r w:rsidRPr="006314E6">
        <w:rPr>
          <w:rFonts w:ascii="Trebuchet MS" w:hAnsi="Trebuchet MS"/>
          <w:sz w:val="20"/>
        </w:rPr>
        <w:t xml:space="preserve">il </w:t>
      </w:r>
      <w:r w:rsidRPr="00F2598B">
        <w:rPr>
          <w:rFonts w:ascii="Trebuchet MS" w:hAnsi="Trebuchet MS"/>
          <w:color w:val="auto"/>
          <w:sz w:val="20"/>
        </w:rPr>
        <w:t>possesso delle risorse umane e tecniche e dell’esperienza necessaria per eseguire l’appalto con un adeguato standard di qualità, oltre a tutto ciò che prevede la normativa di settore;</w:t>
      </w:r>
    </w:p>
    <w:p w14:paraId="0BD1AAC4" w14:textId="77777777" w:rsidR="00C51F62" w:rsidRPr="00C51F62" w:rsidRDefault="00C51F62" w:rsidP="00C51F62">
      <w:pPr>
        <w:pStyle w:val="Paragrafoelenco"/>
        <w:rPr>
          <w:rFonts w:ascii="Trebuchet MS" w:hAnsi="Trebuchet MS"/>
          <w:color w:val="auto"/>
          <w:sz w:val="20"/>
        </w:rPr>
      </w:pPr>
    </w:p>
    <w:p w14:paraId="0590CF5D" w14:textId="77777777" w:rsidR="00B019C2" w:rsidRPr="00265DBB" w:rsidRDefault="00055764" w:rsidP="00BA6C90">
      <w:pPr>
        <w:pStyle w:val="Paragrafoelenco"/>
        <w:numPr>
          <w:ilvl w:val="0"/>
          <w:numId w:val="7"/>
        </w:numPr>
        <w:tabs>
          <w:tab w:val="left" w:pos="630"/>
        </w:tabs>
        <w:spacing w:after="0" w:line="360" w:lineRule="auto"/>
        <w:jc w:val="both"/>
        <w:rPr>
          <w:rFonts w:ascii="Trebuchet MS" w:hAnsi="Trebuchet MS"/>
          <w:sz w:val="20"/>
        </w:rPr>
      </w:pPr>
      <w:r w:rsidRPr="00265DBB">
        <w:rPr>
          <w:rFonts w:ascii="Trebuchet MS" w:hAnsi="Trebuchet MS"/>
          <w:sz w:val="20"/>
        </w:rPr>
        <w:t>di essere informato</w:t>
      </w:r>
      <w:r w:rsidR="003E3A28" w:rsidRPr="00265DBB">
        <w:rPr>
          <w:rFonts w:ascii="Trebuchet MS" w:hAnsi="Trebuchet MS"/>
          <w:sz w:val="20"/>
        </w:rPr>
        <w:t xml:space="preserve"> che i dati personali raccolti saranno trattati, anche con strumenti informatici esclusivamente nell’ambito del procedimento per il quale la presente dichiarazione viene resa, nel rispetto delle prescrizioni previste dal Regolamento 679/2016/UE</w:t>
      </w:r>
      <w:r w:rsidR="00705495" w:rsidRPr="00265DBB">
        <w:rPr>
          <w:rFonts w:ascii="Trebuchet MS" w:hAnsi="Trebuchet MS"/>
          <w:sz w:val="20"/>
        </w:rPr>
        <w:t>.</w:t>
      </w:r>
    </w:p>
    <w:p w14:paraId="1F6FD211" w14:textId="77777777" w:rsidR="006F10BD" w:rsidRPr="006F10BD" w:rsidRDefault="006F10BD" w:rsidP="006F10BD">
      <w:pPr>
        <w:pStyle w:val="Paragrafoelenco"/>
        <w:tabs>
          <w:tab w:val="left" w:pos="630"/>
        </w:tabs>
        <w:spacing w:line="360" w:lineRule="auto"/>
        <w:jc w:val="both"/>
        <w:rPr>
          <w:rFonts w:ascii="Trebuchet MS" w:hAnsi="Trebuchet MS"/>
          <w:sz w:val="20"/>
        </w:rPr>
      </w:pPr>
    </w:p>
    <w:p w14:paraId="1FDAA142" w14:textId="77777777" w:rsidR="00ED0293" w:rsidRDefault="001D4ED7">
      <w:pPr>
        <w:tabs>
          <w:tab w:val="left" w:pos="630"/>
        </w:tabs>
        <w:spacing w:line="360" w:lineRule="auto"/>
        <w:ind w:left="36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Firma</w:t>
      </w:r>
    </w:p>
    <w:p w14:paraId="2169149B" w14:textId="77777777" w:rsidR="001D4ED7" w:rsidRDefault="006F10BD">
      <w:pPr>
        <w:tabs>
          <w:tab w:val="left" w:pos="630"/>
        </w:tabs>
        <w:spacing w:line="360" w:lineRule="auto"/>
        <w:ind w:left="36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</w:t>
      </w:r>
      <w:r w:rsidR="001D4ED7">
        <w:rPr>
          <w:rFonts w:ascii="Trebuchet MS" w:hAnsi="Trebuchet MS"/>
          <w:sz w:val="20"/>
        </w:rPr>
        <w:t>Il Rappresentante Legale</w:t>
      </w:r>
    </w:p>
    <w:p w14:paraId="5748378D" w14:textId="77777777" w:rsidR="00ED0293" w:rsidRDefault="001D4ED7">
      <w:pPr>
        <w:tabs>
          <w:tab w:val="left" w:pos="630"/>
        </w:tabs>
        <w:spacing w:line="360" w:lineRule="auto"/>
        <w:ind w:left="36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</w:t>
      </w:r>
    </w:p>
    <w:p w14:paraId="088813BD" w14:textId="77777777" w:rsidR="00A62266" w:rsidRDefault="00A62266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6769E245" w14:textId="0E4FE700" w:rsidR="00A62266" w:rsidRDefault="00A62266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2A5DA512" w14:textId="04143DA3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178D53F5" w14:textId="6606F0C1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334EF80D" w14:textId="5362932A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07B4A19B" w14:textId="5307064C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4F897304" w14:textId="35FF4806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1D7AD18B" w14:textId="0B1805B4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339F9266" w14:textId="30CA1FE5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55365D3F" w14:textId="3183275F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0F8A246F" w14:textId="6353AB70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1BE4CE6B" w14:textId="23B936E5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137BB900" w14:textId="6D324A18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3D516AAA" w14:textId="7B9ABD2E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7A5877E2" w14:textId="6D177FCA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398E50D5" w14:textId="4D95C545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05BDB3BF" w14:textId="489F739E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28235A74" w14:textId="3712C93A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66BE9574" w14:textId="54696287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</w:p>
    <w:p w14:paraId="69F5C535" w14:textId="77777777" w:rsidR="002168FD" w:rsidRDefault="002168FD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6"/>
          <w:szCs w:val="16"/>
        </w:rPr>
      </w:pPr>
      <w:bookmarkStart w:id="0" w:name="_GoBack"/>
      <w:bookmarkEnd w:id="0"/>
    </w:p>
    <w:p w14:paraId="641A5C23" w14:textId="77777777" w:rsidR="00A62266" w:rsidRPr="00D91E7A" w:rsidRDefault="00A62266" w:rsidP="00A62266">
      <w:pPr>
        <w:tabs>
          <w:tab w:val="left" w:pos="10206"/>
        </w:tabs>
        <w:ind w:left="426" w:right="566"/>
        <w:jc w:val="center"/>
        <w:rPr>
          <w:rFonts w:ascii="Trebuchet MS" w:hAnsi="Trebuchet MS"/>
          <w:i/>
          <w:snapToGrid w:val="0"/>
          <w:sz w:val="18"/>
          <w:szCs w:val="18"/>
        </w:rPr>
      </w:pPr>
      <w:r w:rsidRPr="00D91E7A">
        <w:rPr>
          <w:rFonts w:ascii="Trebuchet MS" w:hAnsi="Trebuchet MS"/>
          <w:i/>
          <w:snapToGrid w:val="0"/>
          <w:sz w:val="16"/>
          <w:szCs w:val="16"/>
        </w:rPr>
        <w:t>documento informatico sottoscritto con firma digitale ai sensi dell’art. 24 del d.lgs. nr 82/2005 s.m.i.</w:t>
      </w:r>
    </w:p>
    <w:p w14:paraId="624D9A35" w14:textId="77777777" w:rsidR="00A62266" w:rsidRDefault="00A62266">
      <w:pPr>
        <w:tabs>
          <w:tab w:val="left" w:pos="630"/>
        </w:tabs>
        <w:spacing w:line="360" w:lineRule="auto"/>
        <w:ind w:left="360"/>
        <w:jc w:val="center"/>
        <w:rPr>
          <w:rFonts w:ascii="Trebuchet MS" w:hAnsi="Trebuchet MS"/>
          <w:sz w:val="20"/>
        </w:rPr>
      </w:pPr>
    </w:p>
    <w:sectPr w:rsidR="00A62266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C19"/>
    <w:multiLevelType w:val="hybridMultilevel"/>
    <w:tmpl w:val="BB90FF22"/>
    <w:lvl w:ilvl="0" w:tplc="87D218F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rebuchet MS" w:eastAsia="Time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7A15F06"/>
    <w:multiLevelType w:val="hybridMultilevel"/>
    <w:tmpl w:val="5FDA92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F428CF"/>
    <w:multiLevelType w:val="multilevel"/>
    <w:tmpl w:val="B5E49914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903718"/>
    <w:multiLevelType w:val="multilevel"/>
    <w:tmpl w:val="B6F681CA"/>
    <w:lvl w:ilvl="0">
      <w:start w:val="1"/>
      <w:numFmt w:val="bullet"/>
      <w:lvlText w:val="¨"/>
      <w:lvlJc w:val="left"/>
      <w:pPr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E95376"/>
    <w:multiLevelType w:val="multilevel"/>
    <w:tmpl w:val="5DB459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DCB0D6E"/>
    <w:multiLevelType w:val="multilevel"/>
    <w:tmpl w:val="BFD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EA06BA0"/>
    <w:multiLevelType w:val="multilevel"/>
    <w:tmpl w:val="5EE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29C497B"/>
    <w:multiLevelType w:val="hybridMultilevel"/>
    <w:tmpl w:val="37B8F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87864"/>
    <w:multiLevelType w:val="hybridMultilevel"/>
    <w:tmpl w:val="996430C8"/>
    <w:lvl w:ilvl="0" w:tplc="95A07F2E">
      <w:start w:val="3"/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Times New Roman" w:hint="default"/>
        <w:u w:val="wave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93"/>
    <w:rsid w:val="00001BFA"/>
    <w:rsid w:val="00030916"/>
    <w:rsid w:val="00055764"/>
    <w:rsid w:val="000877DA"/>
    <w:rsid w:val="000D1F05"/>
    <w:rsid w:val="000D28AD"/>
    <w:rsid w:val="00111A64"/>
    <w:rsid w:val="001D4ED7"/>
    <w:rsid w:val="001E21AC"/>
    <w:rsid w:val="002168FD"/>
    <w:rsid w:val="002330BE"/>
    <w:rsid w:val="002517CA"/>
    <w:rsid w:val="00265DBB"/>
    <w:rsid w:val="002A0D59"/>
    <w:rsid w:val="003620B6"/>
    <w:rsid w:val="003E3A28"/>
    <w:rsid w:val="003E5793"/>
    <w:rsid w:val="00403D57"/>
    <w:rsid w:val="004403A0"/>
    <w:rsid w:val="00451D2D"/>
    <w:rsid w:val="004A1651"/>
    <w:rsid w:val="004B5CB1"/>
    <w:rsid w:val="004F067D"/>
    <w:rsid w:val="00510195"/>
    <w:rsid w:val="005425BC"/>
    <w:rsid w:val="00550653"/>
    <w:rsid w:val="005817E8"/>
    <w:rsid w:val="005A759F"/>
    <w:rsid w:val="006314E6"/>
    <w:rsid w:val="006D4767"/>
    <w:rsid w:val="006F10BD"/>
    <w:rsid w:val="00705495"/>
    <w:rsid w:val="00805ECE"/>
    <w:rsid w:val="008546ED"/>
    <w:rsid w:val="00871CEB"/>
    <w:rsid w:val="008F0D08"/>
    <w:rsid w:val="008F47A7"/>
    <w:rsid w:val="009A4B9B"/>
    <w:rsid w:val="009D5350"/>
    <w:rsid w:val="009E71D8"/>
    <w:rsid w:val="00A44317"/>
    <w:rsid w:val="00A62266"/>
    <w:rsid w:val="00AB057B"/>
    <w:rsid w:val="00AE6F1C"/>
    <w:rsid w:val="00B019C2"/>
    <w:rsid w:val="00B20964"/>
    <w:rsid w:val="00B22BB9"/>
    <w:rsid w:val="00BA23AE"/>
    <w:rsid w:val="00C16541"/>
    <w:rsid w:val="00C51F62"/>
    <w:rsid w:val="00CA09B1"/>
    <w:rsid w:val="00CB4204"/>
    <w:rsid w:val="00D04F78"/>
    <w:rsid w:val="00D532BD"/>
    <w:rsid w:val="00E75602"/>
    <w:rsid w:val="00E85A72"/>
    <w:rsid w:val="00E95FD6"/>
    <w:rsid w:val="00EA12F3"/>
    <w:rsid w:val="00ED0293"/>
    <w:rsid w:val="00ED3E4C"/>
    <w:rsid w:val="00ED7756"/>
    <w:rsid w:val="00F23645"/>
    <w:rsid w:val="00F2598B"/>
    <w:rsid w:val="00F521B6"/>
    <w:rsid w:val="00F7017A"/>
    <w:rsid w:val="00F91341"/>
    <w:rsid w:val="00F93880"/>
    <w:rsid w:val="00F95B99"/>
    <w:rsid w:val="00F9798E"/>
    <w:rsid w:val="00FA71BF"/>
    <w:rsid w:val="00FB23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7AE"/>
  <w15:docId w15:val="{107323DE-9DFF-4360-B178-B10BAA1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Digitazionedellutente">
    <w:name w:val="Digitazione dell'utente"/>
    <w:rPr>
      <w:rFonts w:ascii="Courier New" w:eastAsia="Courier New" w:hAnsi="Courier New" w:cs="Courier New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WW8NumSt79z0">
    <w:name w:val="WW8NumSt79z0"/>
    <w:rPr>
      <w:rFonts w:ascii="Symbol" w:hAnsi="Symbol"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Wingding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Wingdings"/>
    </w:rPr>
  </w:style>
  <w:style w:type="paragraph" w:styleId="Rientrocorpodeltesto">
    <w:name w:val="Body Text Indent"/>
    <w:basedOn w:val="Normale"/>
    <w:pPr>
      <w:tabs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overflowPunct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tabs>
        <w:tab w:val="left" w:pos="720"/>
      </w:tabs>
      <w:spacing w:line="100" w:lineRule="atLeast"/>
      <w:jc w:val="both"/>
    </w:pPr>
    <w:rPr>
      <w:rFonts w:ascii="Trebuchet MS" w:hAnsi="Trebuchet MS"/>
      <w:sz w:val="20"/>
    </w:rPr>
  </w:style>
  <w:style w:type="paragraph" w:customStyle="1" w:styleId="TestoLettera">
    <w:name w:val="Testo Lettera"/>
    <w:basedOn w:val="Normale"/>
    <w:pPr>
      <w:widowControl/>
      <w:suppressAutoHyphens w:val="0"/>
      <w:ind w:left="1701" w:right="567"/>
    </w:pPr>
    <w:rPr>
      <w:rFonts w:ascii="Trebuchet MS" w:eastAsia="Times" w:hAnsi="Trebuchet MS"/>
      <w:sz w:val="22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character" w:customStyle="1" w:styleId="normaltextrun">
    <w:name w:val="normaltextrun"/>
    <w:rsid w:val="00E75602"/>
  </w:style>
  <w:style w:type="paragraph" w:customStyle="1" w:styleId="Testo3colonne">
    <w:name w:val="Testo 3 colonne"/>
    <w:rsid w:val="00ED3E4C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AB057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71D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71D8"/>
    <w:rPr>
      <w:rFonts w:ascii="Times New Roman" w:eastAsia="Lucida Sans Unicode" w:hAnsi="Times New Roman" w:cs="Times New Roman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da presentare su carta intestata della Ditta</vt:lpstr>
    </vt:vector>
  </TitlesOfParts>
  <Company>Comune di Monza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da presentare su carta intestata della Ditta</dc:title>
  <dc:creator>pvicentin</dc:creator>
  <cp:lastModifiedBy>Evangelista Patrizia</cp:lastModifiedBy>
  <cp:revision>5</cp:revision>
  <cp:lastPrinted>2020-02-24T08:24:00Z</cp:lastPrinted>
  <dcterms:created xsi:type="dcterms:W3CDTF">2021-07-21T15:34:00Z</dcterms:created>
  <dcterms:modified xsi:type="dcterms:W3CDTF">2021-07-27T07:01:00Z</dcterms:modified>
</cp:coreProperties>
</file>