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C" w:rsidRPr="00435941" w:rsidRDefault="00ED743C" w:rsidP="00F265B3">
      <w:pPr>
        <w:pStyle w:val="Corpotesto"/>
        <w:rPr>
          <w:rFonts w:ascii="Trebuchet MS" w:hAnsi="Trebuchet MS"/>
          <w:bCs w:val="0"/>
          <w:sz w:val="22"/>
          <w:szCs w:val="22"/>
        </w:rPr>
      </w:pPr>
      <w:r w:rsidRPr="00435941">
        <w:rPr>
          <w:rFonts w:ascii="Trebuchet MS" w:hAnsi="Trebuchet MS"/>
          <w:bCs w:val="0"/>
          <w:sz w:val="22"/>
          <w:szCs w:val="22"/>
        </w:rPr>
        <w:t>MODEL</w:t>
      </w:r>
      <w:r w:rsidR="00435941" w:rsidRPr="00435941">
        <w:rPr>
          <w:rFonts w:ascii="Trebuchet MS" w:hAnsi="Trebuchet MS"/>
          <w:bCs w:val="0"/>
          <w:sz w:val="22"/>
          <w:szCs w:val="22"/>
        </w:rPr>
        <w:t>LO I – ISTANZA DI AMMISSIONE ALLA GARA</w:t>
      </w:r>
    </w:p>
    <w:p w:rsidR="00ED743C" w:rsidRPr="00435941" w:rsidRDefault="00ED743C" w:rsidP="00F265B3">
      <w:pPr>
        <w:pStyle w:val="Corpotesto"/>
        <w:rPr>
          <w:rFonts w:ascii="Trebuchet MS" w:hAnsi="Trebuchet MS"/>
          <w:bCs w:val="0"/>
          <w:sz w:val="22"/>
          <w:szCs w:val="22"/>
        </w:rPr>
      </w:pPr>
    </w:p>
    <w:p w:rsidR="00ED743C" w:rsidRPr="00435941" w:rsidRDefault="00ED743C" w:rsidP="002E2287">
      <w:pPr>
        <w:pStyle w:val="sche3"/>
        <w:tabs>
          <w:tab w:val="left" w:pos="720"/>
        </w:tabs>
        <w:jc w:val="left"/>
        <w:outlineLvl w:val="0"/>
        <w:rPr>
          <w:rFonts w:ascii="Trebuchet MS" w:hAnsi="Trebuchet MS"/>
          <w:b/>
          <w:bCs/>
          <w:sz w:val="22"/>
          <w:szCs w:val="22"/>
          <w:lang w:val="it-IT"/>
        </w:rPr>
      </w:pPr>
      <w:r w:rsidRPr="00435941">
        <w:rPr>
          <w:rFonts w:ascii="Trebuchet MS" w:hAnsi="Trebuchet MS"/>
          <w:b/>
          <w:bCs/>
          <w:sz w:val="22"/>
          <w:szCs w:val="22"/>
          <w:lang w:val="it-IT"/>
        </w:rPr>
        <w:t xml:space="preserve">La presente istanza deve essere </w:t>
      </w:r>
      <w:r w:rsidRPr="00435941">
        <w:rPr>
          <w:rFonts w:ascii="Trebuchet MS" w:hAnsi="Trebuchet MS"/>
          <w:b/>
          <w:bCs/>
          <w:sz w:val="22"/>
          <w:szCs w:val="22"/>
          <w:u w:val="single"/>
          <w:lang w:val="it-IT"/>
        </w:rPr>
        <w:t xml:space="preserve">sottoscritta </w:t>
      </w: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a pena di esclusione:</w:t>
      </w:r>
    </w:p>
    <w:p w:rsidR="00ED743C" w:rsidRPr="00435941" w:rsidRDefault="00ED743C" w:rsidP="00F265B3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dal libero professionista individuale;</w:t>
      </w:r>
    </w:p>
    <w:p w:rsidR="00ED743C" w:rsidRPr="00435941" w:rsidRDefault="00ED743C" w:rsidP="00F265B3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dallo studio associato (un’unica istanza compilata e sottoscritta da tutti i professionisti associati);</w:t>
      </w:r>
    </w:p>
    <w:p w:rsidR="00ED743C" w:rsidRPr="00435941" w:rsidRDefault="00ED743C" w:rsidP="00F265B3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dal legale rappresentante della società di professionisti;</w:t>
      </w:r>
    </w:p>
    <w:p w:rsidR="00ED743C" w:rsidRPr="00435941" w:rsidRDefault="00ED743C" w:rsidP="00F265B3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dal legale rappresentante della società di ingegneria;</w:t>
      </w:r>
    </w:p>
    <w:p w:rsidR="00ED743C" w:rsidRPr="00435941" w:rsidRDefault="00ED743C" w:rsidP="00F265B3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dal legale rappresentante del consorzio stabile;</w:t>
      </w:r>
    </w:p>
    <w:p w:rsidR="00ED743C" w:rsidRPr="00435941" w:rsidRDefault="00ED743C" w:rsidP="00F265B3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da tutti i componenti del raggruppamento temporaneo di professionisti  nel caso di raggruppamento temporaneo, sia già costituito, sia ancora non formalmente costituito (un’unica istanza compilata dal capogruppo e sottoscritta da tutti i componenti).</w:t>
      </w:r>
    </w:p>
    <w:p w:rsidR="00ED743C" w:rsidRPr="00435941" w:rsidRDefault="00ED743C" w:rsidP="00F265B3">
      <w:pPr>
        <w:pStyle w:val="Corpotesto"/>
        <w:jc w:val="both"/>
        <w:rPr>
          <w:rFonts w:ascii="Trebuchet MS" w:hAnsi="Trebuchet MS"/>
          <w:b w:val="0"/>
          <w:bCs w:val="0"/>
          <w:sz w:val="22"/>
          <w:szCs w:val="22"/>
        </w:rPr>
      </w:pPr>
    </w:p>
    <w:p w:rsidR="00ED743C" w:rsidRPr="00435941" w:rsidRDefault="0035034B" w:rsidP="00F265B3">
      <w:pPr>
        <w:pStyle w:val="Corpotesto"/>
        <w:rPr>
          <w:rFonts w:ascii="Trebuchet MS" w:hAnsi="Trebuchet MS"/>
          <w:b w:val="0"/>
          <w:bCs w:val="0"/>
          <w:sz w:val="22"/>
          <w:szCs w:val="22"/>
        </w:rPr>
      </w:pPr>
      <w:r w:rsidRPr="00435941">
        <w:rPr>
          <w:rFonts w:ascii="Trebuchet MS" w:hAnsi="Trebuchet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423pt;margin-top:8.15pt;width:1in;height:81pt;z-index:251657728;visibility:visible">
            <v:textbox>
              <w:txbxContent>
                <w:p w:rsidR="00ED743C" w:rsidRPr="00D16D25" w:rsidRDefault="00ED743C" w:rsidP="00F265B3">
                  <w:pPr>
                    <w:jc w:val="center"/>
                  </w:pPr>
                </w:p>
                <w:p w:rsidR="00ED743C" w:rsidRPr="00D16D25" w:rsidRDefault="00ED743C" w:rsidP="00F265B3">
                  <w:pPr>
                    <w:jc w:val="center"/>
                  </w:pPr>
                </w:p>
                <w:p w:rsidR="00ED743C" w:rsidRPr="00D16D25" w:rsidRDefault="00ED743C" w:rsidP="00F265B3">
                  <w:pPr>
                    <w:jc w:val="center"/>
                  </w:pPr>
                  <w:r w:rsidRPr="00D16D25">
                    <w:rPr>
                      <w:b/>
                      <w:bCs/>
                    </w:rPr>
                    <w:t>Bollo</w:t>
                  </w:r>
                </w:p>
                <w:p w:rsidR="00ED743C" w:rsidRPr="00D16D25" w:rsidRDefault="00ED743C" w:rsidP="00F265B3">
                  <w:pPr>
                    <w:jc w:val="center"/>
                  </w:pPr>
                  <w:r w:rsidRPr="00D16D25">
                    <w:rPr>
                      <w:b/>
                      <w:bCs/>
                    </w:rPr>
                    <w:t xml:space="preserve">(€ </w:t>
                  </w:r>
                  <w:r>
                    <w:t>16</w:t>
                  </w:r>
                  <w:r w:rsidRPr="00D16D25">
                    <w:t>,</w:t>
                  </w:r>
                  <w:r>
                    <w:t>00</w:t>
                  </w:r>
                  <w:r w:rsidRPr="00D16D25">
                    <w:t>)</w:t>
                  </w:r>
                </w:p>
              </w:txbxContent>
            </v:textbox>
          </v:shape>
        </w:pict>
      </w:r>
    </w:p>
    <w:p w:rsidR="00ED743C" w:rsidRPr="00435941" w:rsidRDefault="00ED743C" w:rsidP="00F265B3">
      <w:pPr>
        <w:pStyle w:val="Corpotesto"/>
        <w:jc w:val="center"/>
        <w:rPr>
          <w:rFonts w:ascii="Trebuchet MS" w:hAnsi="Trebuchet MS"/>
          <w:sz w:val="22"/>
          <w:szCs w:val="22"/>
        </w:rPr>
      </w:pPr>
    </w:p>
    <w:p w:rsidR="00ED743C" w:rsidRPr="00435941" w:rsidRDefault="00ED743C" w:rsidP="00F265B3">
      <w:pPr>
        <w:pStyle w:val="Corpotesto"/>
        <w:jc w:val="center"/>
        <w:rPr>
          <w:rFonts w:ascii="Trebuchet MS" w:hAnsi="Trebuchet MS"/>
          <w:sz w:val="22"/>
          <w:szCs w:val="22"/>
        </w:rPr>
      </w:pPr>
    </w:p>
    <w:p w:rsidR="00ED743C" w:rsidRPr="00435941" w:rsidRDefault="00ED743C" w:rsidP="00F265B3">
      <w:pPr>
        <w:pStyle w:val="Corpotesto"/>
        <w:jc w:val="center"/>
        <w:rPr>
          <w:rFonts w:ascii="Trebuchet MS" w:hAnsi="Trebuchet MS"/>
          <w:sz w:val="22"/>
          <w:szCs w:val="22"/>
        </w:rPr>
      </w:pPr>
    </w:p>
    <w:p w:rsidR="00ED743C" w:rsidRPr="00435941" w:rsidRDefault="00ED743C" w:rsidP="00F265B3">
      <w:pPr>
        <w:pStyle w:val="Corpotesto"/>
        <w:jc w:val="center"/>
        <w:rPr>
          <w:rFonts w:ascii="Trebuchet MS" w:hAnsi="Trebuchet MS"/>
          <w:b w:val="0"/>
          <w:sz w:val="22"/>
          <w:szCs w:val="22"/>
        </w:rPr>
      </w:pPr>
    </w:p>
    <w:p w:rsidR="00ED743C" w:rsidRPr="00435941" w:rsidRDefault="00ED743C" w:rsidP="00F265B3">
      <w:pPr>
        <w:pStyle w:val="Corpotesto"/>
        <w:jc w:val="center"/>
        <w:rPr>
          <w:rFonts w:ascii="Trebuchet MS" w:hAnsi="Trebuchet MS"/>
          <w:b w:val="0"/>
          <w:sz w:val="22"/>
          <w:szCs w:val="22"/>
        </w:rPr>
      </w:pPr>
    </w:p>
    <w:p w:rsidR="00ED743C" w:rsidRPr="00435941" w:rsidRDefault="00ED743C" w:rsidP="00F265B3">
      <w:pPr>
        <w:pStyle w:val="sche22"/>
        <w:jc w:val="left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22"/>
        <w:ind w:left="4248" w:firstLine="708"/>
        <w:jc w:val="left"/>
        <w:rPr>
          <w:rFonts w:ascii="Trebuchet MS" w:hAnsi="Trebuchet MS"/>
          <w:bCs/>
          <w:iCs/>
          <w:sz w:val="22"/>
          <w:szCs w:val="22"/>
          <w:lang w:val="it-IT"/>
        </w:rPr>
      </w:pPr>
    </w:p>
    <w:p w:rsidR="00ED743C" w:rsidRPr="00435941" w:rsidRDefault="00ED743C" w:rsidP="00BB4779">
      <w:pPr>
        <w:pStyle w:val="sche22"/>
        <w:ind w:left="4248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435941">
        <w:rPr>
          <w:rFonts w:ascii="Trebuchet MS" w:hAnsi="Trebuchet MS"/>
          <w:bCs/>
          <w:iCs/>
          <w:sz w:val="22"/>
          <w:szCs w:val="22"/>
          <w:lang w:val="it-IT"/>
        </w:rPr>
        <w:tab/>
      </w:r>
      <w:r w:rsidR="00BB4779" w:rsidRPr="00435941">
        <w:rPr>
          <w:rFonts w:ascii="Trebuchet MS" w:hAnsi="Trebuchet MS"/>
          <w:bCs/>
          <w:iCs/>
          <w:sz w:val="22"/>
          <w:szCs w:val="22"/>
          <w:lang w:val="it-IT"/>
        </w:rPr>
        <w:t>Al Comune di Monza</w:t>
      </w:r>
    </w:p>
    <w:p w:rsidR="00BB4779" w:rsidRPr="00435941" w:rsidRDefault="00BB4779" w:rsidP="00BB4779">
      <w:pPr>
        <w:pStyle w:val="sche22"/>
        <w:ind w:left="4248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435941">
        <w:rPr>
          <w:rFonts w:ascii="Trebuchet MS" w:hAnsi="Trebuchet MS"/>
          <w:bCs/>
          <w:iCs/>
          <w:sz w:val="22"/>
          <w:szCs w:val="22"/>
          <w:lang w:val="it-IT"/>
        </w:rPr>
        <w:tab/>
        <w:t>Ufficio Gare</w:t>
      </w:r>
    </w:p>
    <w:p w:rsidR="00BB4779" w:rsidRPr="00435941" w:rsidRDefault="00BB4779" w:rsidP="00BB4779">
      <w:pPr>
        <w:pStyle w:val="sche22"/>
        <w:ind w:left="4956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435941">
        <w:rPr>
          <w:rFonts w:ascii="Trebuchet MS" w:hAnsi="Trebuchet MS"/>
          <w:bCs/>
          <w:iCs/>
          <w:sz w:val="22"/>
          <w:szCs w:val="22"/>
          <w:lang w:val="it-IT"/>
        </w:rPr>
        <w:t>Piazza Trento e Trieste n° 1</w:t>
      </w:r>
    </w:p>
    <w:p w:rsidR="00BB4779" w:rsidRPr="00435941" w:rsidRDefault="00BB4779" w:rsidP="00BB4779">
      <w:pPr>
        <w:pStyle w:val="sche22"/>
        <w:ind w:left="4956" w:firstLine="708"/>
        <w:jc w:val="both"/>
        <w:rPr>
          <w:rFonts w:ascii="Trebuchet MS" w:hAnsi="Trebuchet MS"/>
          <w:b/>
          <w:i/>
          <w:sz w:val="22"/>
          <w:szCs w:val="22"/>
          <w:lang w:val="it-IT"/>
        </w:rPr>
      </w:pPr>
      <w:r w:rsidRPr="00435941">
        <w:rPr>
          <w:rFonts w:ascii="Trebuchet MS" w:hAnsi="Trebuchet MS"/>
          <w:bCs/>
          <w:iCs/>
          <w:sz w:val="22"/>
          <w:szCs w:val="22"/>
          <w:lang w:val="it-IT"/>
        </w:rPr>
        <w:t>20900 Monza MB</w:t>
      </w:r>
    </w:p>
    <w:p w:rsidR="00ED743C" w:rsidRPr="00435941" w:rsidRDefault="00ED743C" w:rsidP="00F265B3">
      <w:pPr>
        <w:pStyle w:val="sche22"/>
        <w:jc w:val="left"/>
        <w:rPr>
          <w:rFonts w:ascii="Trebuchet MS" w:hAnsi="Trebuchet MS"/>
          <w:lang w:val="it-IT"/>
        </w:rPr>
      </w:pPr>
    </w:p>
    <w:p w:rsidR="00ED743C" w:rsidRPr="00435941" w:rsidRDefault="00ED743C" w:rsidP="00F265B3">
      <w:pPr>
        <w:pStyle w:val="sche3"/>
        <w:rPr>
          <w:rFonts w:ascii="Trebuchet MS" w:hAnsi="Trebuchet MS"/>
          <w:lang w:val="it-IT"/>
        </w:rPr>
      </w:pPr>
    </w:p>
    <w:p w:rsidR="00606B24" w:rsidRPr="00435941" w:rsidRDefault="00ED743C" w:rsidP="00BF6E08">
      <w:pPr>
        <w:pStyle w:val="Normale1"/>
        <w:spacing w:before="60" w:after="60"/>
        <w:ind w:left="1418" w:hanging="1418"/>
        <w:rPr>
          <w:rFonts w:ascii="Trebuchet MS" w:hAnsi="Trebuchet MS" w:cs="Calibri"/>
          <w:sz w:val="20"/>
          <w:szCs w:val="20"/>
        </w:rPr>
      </w:pPr>
      <w:r w:rsidRPr="00435941">
        <w:rPr>
          <w:rStyle w:val="Carpredefinitoparagrafo1"/>
          <w:rFonts w:ascii="Trebuchet MS" w:hAnsi="Trebuchet MS" w:cs="Calibri"/>
          <w:sz w:val="20"/>
          <w:szCs w:val="20"/>
          <w:lang w:eastAsia="it-IT"/>
        </w:rPr>
        <w:t>Oggetto:</w:t>
      </w:r>
      <w:r w:rsidRPr="00435941">
        <w:rPr>
          <w:rStyle w:val="Carpredefinitoparagrafo1"/>
          <w:rFonts w:ascii="Trebuchet MS" w:hAnsi="Trebuchet MS" w:cs="Calibri"/>
          <w:b/>
          <w:sz w:val="20"/>
          <w:szCs w:val="20"/>
          <w:lang w:eastAsia="it-IT"/>
        </w:rPr>
        <w:t xml:space="preserve">  </w:t>
      </w:r>
      <w:r w:rsidR="00BB4779" w:rsidRPr="00435941">
        <w:rPr>
          <w:rStyle w:val="Carpredefinitoparagrafo1"/>
          <w:rFonts w:ascii="Trebuchet MS" w:hAnsi="Trebuchet MS" w:cs="Calibri"/>
          <w:b/>
          <w:sz w:val="20"/>
          <w:szCs w:val="20"/>
          <w:lang w:eastAsia="it-IT"/>
        </w:rPr>
        <w:tab/>
      </w:r>
      <w:r w:rsidR="00C370BB" w:rsidRPr="00435941">
        <w:rPr>
          <w:rStyle w:val="Carpredefinitoparagrafo1"/>
          <w:rFonts w:ascii="Trebuchet MS" w:hAnsi="Trebuchet MS" w:cs="Calibri"/>
          <w:b/>
          <w:sz w:val="20"/>
          <w:szCs w:val="20"/>
          <w:lang w:eastAsia="it-IT"/>
        </w:rPr>
        <w:t xml:space="preserve">GARA A PROCEDURA APERTA PER L’APPALTO DI </w:t>
      </w:r>
      <w:r w:rsidR="00606B24" w:rsidRPr="00435941">
        <w:rPr>
          <w:rStyle w:val="Carpredefinitoparagrafo1"/>
          <w:rFonts w:ascii="Trebuchet MS" w:hAnsi="Trebuchet MS" w:cs="Calibri"/>
          <w:b/>
          <w:sz w:val="20"/>
          <w:szCs w:val="20"/>
          <w:lang w:eastAsia="it-IT"/>
        </w:rPr>
        <w:t>PROGETTAZIONE COORDINATA E INTEGRALE, PROGETTAZIONE DEFINITIVA ED ESECUTIVA, COORDINAMENTO ALLA SICUREZZA IN FASE DI PROGETTAZIONE ED ESECUZIONE E RELATIVA DIREZIONE LAVORI PER IL “RECUPERO E RESTAURO EDIFICIO EX BORSA, VIA BOCCACCIO, MONZA” EDIFICIO AD USO SCOLASTICO</w:t>
      </w:r>
    </w:p>
    <w:p w:rsidR="00ED743C" w:rsidRPr="00435941" w:rsidRDefault="00ED743C" w:rsidP="00606B24">
      <w:pPr>
        <w:pStyle w:val="Normale1"/>
        <w:spacing w:before="60" w:after="60"/>
        <w:rPr>
          <w:rFonts w:ascii="Trebuchet MS" w:hAnsi="Trebuchet MS"/>
        </w:rPr>
      </w:pPr>
    </w:p>
    <w:p w:rsidR="00ED743C" w:rsidRPr="00435941" w:rsidRDefault="00ED743C" w:rsidP="002E2287">
      <w:pPr>
        <w:pStyle w:val="Sottotitolo"/>
        <w:ind w:left="851" w:hanging="851"/>
        <w:rPr>
          <w:rFonts w:ascii="Trebuchet MS" w:hAnsi="Trebuchet MS" w:cs="Times New Roman"/>
          <w:b/>
          <w:sz w:val="24"/>
        </w:rPr>
      </w:pPr>
      <w:r w:rsidRPr="00435941">
        <w:rPr>
          <w:rFonts w:ascii="Trebuchet MS" w:hAnsi="Trebuchet MS" w:cs="Times New Roman"/>
          <w:b/>
          <w:sz w:val="24"/>
        </w:rPr>
        <w:t>ISTANZA DI AMMISSIONE ALLA GARA</w:t>
      </w:r>
    </w:p>
    <w:p w:rsidR="00ED743C" w:rsidRPr="00435941" w:rsidRDefault="00ED743C" w:rsidP="00F265B3">
      <w:pPr>
        <w:pStyle w:val="Corpotesto"/>
        <w:ind w:left="143" w:firstLine="708"/>
        <w:jc w:val="both"/>
        <w:rPr>
          <w:rFonts w:ascii="Trebuchet MS" w:hAnsi="Trebuchet MS"/>
          <w:b w:val="0"/>
          <w:bCs w:val="0"/>
          <w:sz w:val="22"/>
          <w:szCs w:val="22"/>
        </w:rPr>
      </w:pP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vertAlign w:val="subscript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Il sottoscritto</w:t>
      </w:r>
      <w:r w:rsidRPr="00435941">
        <w:rPr>
          <w:rFonts w:ascii="Trebuchet MS" w:hAnsi="Trebuchet MS"/>
          <w:sz w:val="22"/>
          <w:szCs w:val="22"/>
          <w:vertAlign w:val="subscript"/>
          <w:lang w:val="it-IT"/>
        </w:rPr>
        <w:t xml:space="preserve">    </w:t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nato il</w:t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  <w:t xml:space="preserve">a </w:t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residente in</w:t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  <w:t xml:space="preserve">via </w:t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  <w:t>CAP</w:t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in qualità di</w:t>
      </w:r>
    </w:p>
    <w:p w:rsidR="00ED743C" w:rsidRPr="00435941" w:rsidRDefault="00ED743C" w:rsidP="00F265B3">
      <w:pPr>
        <w:rPr>
          <w:rFonts w:ascii="Trebuchet MS" w:hAnsi="Trebuchet MS"/>
        </w:rPr>
      </w:pPr>
    </w:p>
    <w:p w:rsidR="00ED743C" w:rsidRPr="00435941" w:rsidRDefault="00ED743C" w:rsidP="00F265B3">
      <w:pPr>
        <w:pStyle w:val="sche3"/>
        <w:spacing w:line="360" w:lineRule="auto"/>
        <w:ind w:left="360"/>
        <w:rPr>
          <w:rFonts w:ascii="Trebuchet MS" w:hAnsi="Trebuchet MS"/>
          <w:b/>
          <w:i/>
          <w:lang w:val="it-IT"/>
        </w:rPr>
      </w:pPr>
      <w:r w:rsidRPr="00435941">
        <w:rPr>
          <w:rFonts w:ascii="Trebuchet MS" w:hAnsi="Trebuchet MS"/>
          <w:b/>
          <w:i/>
          <w:lang w:val="it-IT"/>
        </w:rPr>
        <w:t>(IN CASO DI STUDIO ASSOCIATO DI PROFESSIONISTI RIPRODURRE NEL FOGLIO LE RIGHE SOVRASTANTI TANTE</w:t>
      </w:r>
      <w:r w:rsidRPr="00435941">
        <w:rPr>
          <w:rFonts w:ascii="Trebuchet MS" w:hAnsi="Trebuchet MS"/>
          <w:i/>
          <w:lang w:val="it-IT"/>
        </w:rPr>
        <w:t xml:space="preserve"> </w:t>
      </w:r>
      <w:r w:rsidRPr="00435941">
        <w:rPr>
          <w:rFonts w:ascii="Trebuchet MS" w:hAnsi="Trebuchet MS"/>
          <w:b/>
          <w:i/>
          <w:lang w:val="it-IT"/>
        </w:rPr>
        <w:t>VOLTE QUANTI SONO I PROFESSIONISTI DELLO STUDIO ASSOCIATO)</w:t>
      </w:r>
    </w:p>
    <w:p w:rsidR="00ED743C" w:rsidRPr="00435941" w:rsidRDefault="00ED743C" w:rsidP="00F265B3">
      <w:pPr>
        <w:rPr>
          <w:rFonts w:ascii="Trebuchet MS" w:hAnsi="Trebuchet MS"/>
          <w:i/>
        </w:rPr>
      </w:pP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dello studio/società/consorzio stabile</w:t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con sede in</w:t>
      </w:r>
    </w:p>
    <w:p w:rsidR="00ED743C" w:rsidRPr="00435941" w:rsidRDefault="00ED743C" w:rsidP="002E2287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con codice fiscale</w:t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  <w:t xml:space="preserve">              Partita IVA</w:t>
      </w:r>
    </w:p>
    <w:p w:rsidR="00C1681D" w:rsidRPr="00435941" w:rsidRDefault="00C1681D" w:rsidP="00F265B3">
      <w:pPr>
        <w:pStyle w:val="sche3"/>
        <w:ind w:left="360"/>
        <w:jc w:val="center"/>
        <w:rPr>
          <w:rFonts w:ascii="Trebuchet MS" w:hAnsi="Trebuchet MS"/>
          <w:b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ind w:left="360"/>
        <w:jc w:val="center"/>
        <w:rPr>
          <w:rFonts w:ascii="Trebuchet MS" w:hAnsi="Trebuchet MS"/>
          <w:b/>
          <w:sz w:val="22"/>
          <w:szCs w:val="22"/>
          <w:lang w:val="it-IT"/>
        </w:rPr>
      </w:pPr>
      <w:r w:rsidRPr="00435941">
        <w:rPr>
          <w:rFonts w:ascii="Trebuchet MS" w:hAnsi="Trebuchet MS"/>
          <w:b/>
          <w:sz w:val="22"/>
          <w:szCs w:val="22"/>
          <w:lang w:val="it-IT"/>
        </w:rPr>
        <w:t>CHIEDE/CHIEDONO</w:t>
      </w:r>
    </w:p>
    <w:p w:rsidR="00ED743C" w:rsidRPr="00435941" w:rsidRDefault="00ED743C" w:rsidP="00F265B3">
      <w:pPr>
        <w:pStyle w:val="sche3"/>
        <w:ind w:left="360"/>
        <w:jc w:val="center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ind w:left="36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 xml:space="preserve">di partecipare alla procedura di gara in oggetto come </w:t>
      </w: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(</w:t>
      </w:r>
      <w:r w:rsidRPr="00435941">
        <w:rPr>
          <w:rFonts w:ascii="Trebuchet MS" w:hAnsi="Trebuchet MS"/>
          <w:b/>
          <w:bCs/>
          <w:i/>
          <w:iCs/>
          <w:sz w:val="22"/>
          <w:szCs w:val="22"/>
          <w:lang w:val="it-IT"/>
        </w:rPr>
        <w:t>barrare la casella di interesse</w:t>
      </w: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)</w:t>
      </w:r>
      <w:r w:rsidRPr="00435941">
        <w:rPr>
          <w:rFonts w:ascii="Trebuchet MS" w:hAnsi="Trebuchet MS"/>
          <w:sz w:val="22"/>
          <w:szCs w:val="22"/>
          <w:lang w:val="it-IT"/>
        </w:rPr>
        <w:t>:</w:t>
      </w:r>
    </w:p>
    <w:p w:rsidR="00ED743C" w:rsidRPr="00435941" w:rsidRDefault="00ED743C" w:rsidP="00F265B3">
      <w:pPr>
        <w:pStyle w:val="sche3"/>
        <w:ind w:left="360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numPr>
          <w:ilvl w:val="0"/>
          <w:numId w:val="3"/>
        </w:numPr>
        <w:suppressAutoHyphens/>
        <w:autoSpaceDN/>
        <w:adjustRightInd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36"/>
          <w:szCs w:val="36"/>
          <w:lang w:val="it-IT"/>
        </w:rPr>
        <w:t>□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 libero professionista singolo;</w:t>
      </w:r>
    </w:p>
    <w:p w:rsidR="00ED743C" w:rsidRPr="00435941" w:rsidRDefault="00ED743C" w:rsidP="00F265B3">
      <w:pPr>
        <w:pStyle w:val="sche3"/>
        <w:suppressAutoHyphens/>
        <w:autoSpaceDN/>
        <w:adjustRightInd/>
        <w:ind w:left="720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numPr>
          <w:ilvl w:val="0"/>
          <w:numId w:val="3"/>
        </w:numPr>
        <w:suppressAutoHyphens/>
        <w:autoSpaceDN/>
        <w:adjustRightInd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36"/>
          <w:szCs w:val="36"/>
          <w:lang w:val="it-IT"/>
        </w:rPr>
        <w:t>□</w:t>
      </w:r>
      <w:r w:rsidRPr="00435941">
        <w:rPr>
          <w:rFonts w:ascii="Trebuchet MS" w:hAnsi="Trebuchet MS"/>
          <w:sz w:val="32"/>
          <w:szCs w:val="32"/>
          <w:lang w:val="it-IT"/>
        </w:rPr>
        <w:t xml:space="preserve"> 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associazione di liberi professionisti nelle forme di cui alla legge 23 novembre 1939 n. 1815 (studio associato); </w:t>
      </w:r>
    </w:p>
    <w:p w:rsidR="00ED743C" w:rsidRPr="00435941" w:rsidRDefault="00ED743C" w:rsidP="00F265B3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numPr>
          <w:ilvl w:val="0"/>
          <w:numId w:val="3"/>
        </w:numPr>
        <w:suppressAutoHyphens/>
        <w:autoSpaceDN/>
        <w:adjustRightInd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36"/>
          <w:szCs w:val="36"/>
          <w:lang w:val="it-IT"/>
        </w:rPr>
        <w:t>□</w:t>
      </w:r>
      <w:r w:rsidRPr="00435941">
        <w:rPr>
          <w:rFonts w:ascii="Trebuchet MS" w:hAnsi="Trebuchet MS"/>
          <w:sz w:val="32"/>
          <w:szCs w:val="32"/>
          <w:lang w:val="it-IT"/>
        </w:rPr>
        <w:t xml:space="preserve"> 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società di professionisti, di cui all'art. </w:t>
      </w:r>
      <w:r w:rsidR="00BB4779" w:rsidRPr="00435941">
        <w:rPr>
          <w:rFonts w:ascii="Trebuchet MS" w:hAnsi="Trebuchet MS"/>
          <w:sz w:val="22"/>
          <w:szCs w:val="22"/>
          <w:lang w:val="it-IT"/>
        </w:rPr>
        <w:t>46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commi 1</w:t>
      </w:r>
      <w:r w:rsidR="00BB4779" w:rsidRPr="00435941">
        <w:rPr>
          <w:rFonts w:ascii="Trebuchet MS" w:hAnsi="Trebuchet MS"/>
          <w:sz w:val="22"/>
          <w:szCs w:val="22"/>
          <w:lang w:val="it-IT"/>
        </w:rPr>
        <w:t xml:space="preserve"> lettera c. e lettera f del D.lgs 50/2016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e s.m.i.; </w:t>
      </w:r>
    </w:p>
    <w:p w:rsidR="00ED743C" w:rsidRPr="00435941" w:rsidRDefault="00ED743C" w:rsidP="00F265B3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numPr>
          <w:ilvl w:val="0"/>
          <w:numId w:val="3"/>
        </w:numPr>
        <w:suppressAutoHyphens/>
        <w:autoSpaceDN/>
        <w:adjustRightInd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36"/>
          <w:szCs w:val="36"/>
          <w:lang w:val="it-IT"/>
        </w:rPr>
        <w:t>□</w:t>
      </w:r>
      <w:r w:rsidRPr="00435941">
        <w:rPr>
          <w:rFonts w:ascii="Trebuchet MS" w:hAnsi="Trebuchet MS"/>
          <w:sz w:val="32"/>
          <w:szCs w:val="32"/>
          <w:lang w:val="it-IT"/>
        </w:rPr>
        <w:t xml:space="preserve"> 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società di ingegneria, di cui all'art. </w:t>
      </w:r>
      <w:r w:rsidR="00BB4779" w:rsidRPr="00435941">
        <w:rPr>
          <w:rFonts w:ascii="Trebuchet MS" w:hAnsi="Trebuchet MS"/>
          <w:sz w:val="22"/>
          <w:szCs w:val="22"/>
          <w:lang w:val="it-IT"/>
        </w:rPr>
        <w:t>46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commi 1 lett. </w:t>
      </w:r>
      <w:r w:rsidR="00BB4779" w:rsidRPr="00435941">
        <w:rPr>
          <w:rFonts w:ascii="Trebuchet MS" w:hAnsi="Trebuchet MS"/>
          <w:sz w:val="22"/>
          <w:szCs w:val="22"/>
          <w:lang w:val="it-IT"/>
        </w:rPr>
        <w:t xml:space="preserve">d) 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lett. </w:t>
      </w:r>
      <w:r w:rsidR="00BB4779" w:rsidRPr="00435941">
        <w:rPr>
          <w:rFonts w:ascii="Trebuchet MS" w:hAnsi="Trebuchet MS"/>
          <w:sz w:val="22"/>
          <w:szCs w:val="22"/>
          <w:lang w:val="it-IT"/>
        </w:rPr>
        <w:t>e ed f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) </w:t>
      </w:r>
      <w:r w:rsidR="00BB4779" w:rsidRPr="00435941">
        <w:rPr>
          <w:rFonts w:ascii="Trebuchet MS" w:hAnsi="Trebuchet MS"/>
          <w:sz w:val="22"/>
          <w:szCs w:val="22"/>
          <w:lang w:val="it-IT"/>
        </w:rPr>
        <w:t>del D.lgs 50/2016 e s.m.i.;</w:t>
      </w:r>
    </w:p>
    <w:p w:rsidR="00ED743C" w:rsidRPr="00435941" w:rsidRDefault="00ED743C" w:rsidP="00F265B3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numPr>
          <w:ilvl w:val="0"/>
          <w:numId w:val="3"/>
        </w:numPr>
        <w:suppressAutoHyphens/>
        <w:autoSpaceDN/>
        <w:adjustRightInd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36"/>
          <w:szCs w:val="36"/>
          <w:lang w:val="it-IT"/>
        </w:rPr>
        <w:t>□</w:t>
      </w:r>
      <w:r w:rsidRPr="00435941">
        <w:rPr>
          <w:rFonts w:ascii="Trebuchet MS" w:hAnsi="Trebuchet MS"/>
          <w:sz w:val="32"/>
          <w:szCs w:val="32"/>
          <w:lang w:val="it-IT"/>
        </w:rPr>
        <w:t xml:space="preserve"> </w:t>
      </w:r>
      <w:r w:rsidRPr="00435941">
        <w:rPr>
          <w:rFonts w:ascii="Trebuchet MS" w:hAnsi="Trebuchet MS"/>
          <w:sz w:val="22"/>
          <w:szCs w:val="22"/>
          <w:lang w:val="it-IT"/>
        </w:rPr>
        <w:t>consorzio stabile di cui all’art</w:t>
      </w:r>
      <w:r w:rsidR="00BB4779" w:rsidRPr="00435941">
        <w:rPr>
          <w:rFonts w:ascii="Trebuchet MS" w:hAnsi="Trebuchet MS"/>
          <w:sz w:val="22"/>
          <w:szCs w:val="22"/>
          <w:lang w:val="it-IT"/>
        </w:rPr>
        <w:t>. 45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comma </w:t>
      </w:r>
      <w:r w:rsidR="00BB4779" w:rsidRPr="00435941">
        <w:rPr>
          <w:rFonts w:ascii="Trebuchet MS" w:hAnsi="Trebuchet MS"/>
          <w:sz w:val="22"/>
          <w:szCs w:val="22"/>
          <w:lang w:val="it-IT"/>
        </w:rPr>
        <w:t>2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lett. </w:t>
      </w:r>
      <w:r w:rsidR="00BB4779" w:rsidRPr="00435941">
        <w:rPr>
          <w:rFonts w:ascii="Trebuchet MS" w:hAnsi="Trebuchet MS"/>
          <w:sz w:val="22"/>
          <w:szCs w:val="22"/>
          <w:lang w:val="it-IT"/>
        </w:rPr>
        <w:t>c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) </w:t>
      </w:r>
      <w:r w:rsidR="00BB4779" w:rsidRPr="00435941">
        <w:rPr>
          <w:rFonts w:ascii="Trebuchet MS" w:hAnsi="Trebuchet MS"/>
          <w:sz w:val="22"/>
          <w:szCs w:val="22"/>
          <w:lang w:val="it-IT"/>
        </w:rPr>
        <w:t xml:space="preserve">del D.lgs 50/2016 e s.m.i  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che </w:t>
      </w:r>
      <w:r w:rsidRPr="00435941">
        <w:rPr>
          <w:rFonts w:ascii="Trebuchet MS" w:hAnsi="Trebuchet MS"/>
          <w:sz w:val="22"/>
          <w:szCs w:val="22"/>
          <w:u w:val="single"/>
          <w:lang w:val="it-IT"/>
        </w:rPr>
        <w:t>è costituito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dalle seguenti consorziate: </w:t>
      </w:r>
    </w:p>
    <w:p w:rsidR="00ED743C" w:rsidRPr="00435941" w:rsidRDefault="00ED743C" w:rsidP="00F265B3">
      <w:pPr>
        <w:pStyle w:val="sche3"/>
        <w:suppressAutoHyphens/>
        <w:autoSpaceDN/>
        <w:adjustRightInd/>
        <w:rPr>
          <w:rFonts w:ascii="Trebuchet MS" w:hAnsi="Trebuchet MS"/>
          <w:sz w:val="22"/>
          <w:szCs w:val="22"/>
          <w:lang w:val="it-IT"/>
        </w:rPr>
      </w:pPr>
    </w:p>
    <w:tbl>
      <w:tblPr>
        <w:tblW w:w="964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2"/>
      </w:tblGrid>
      <w:tr w:rsidR="00ED743C" w:rsidRPr="00435941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jc w:val="center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Ragione sociale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jc w:val="center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Forma giuridica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jc w:val="center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Sede Legale</w:t>
            </w:r>
          </w:p>
        </w:tc>
      </w:tr>
      <w:tr w:rsidR="00ED743C" w:rsidRPr="00435941">
        <w:tc>
          <w:tcPr>
            <w:tcW w:w="3212" w:type="dxa"/>
            <w:tcBorders>
              <w:left w:val="single" w:sz="2" w:space="0" w:color="000000"/>
              <w:bottom w:val="single" w:sz="4" w:space="0" w:color="auto"/>
            </w:tcBorders>
          </w:tcPr>
          <w:p w:rsidR="00ED743C" w:rsidRPr="00435941" w:rsidRDefault="00ED743C" w:rsidP="00BA4D3A">
            <w:pPr>
              <w:pStyle w:val="Contenutotabella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  <w:tc>
          <w:tcPr>
            <w:tcW w:w="32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</w:tr>
      <w:tr w:rsidR="00ED743C" w:rsidRPr="0043594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</w:tr>
      <w:tr w:rsidR="00ED743C" w:rsidRPr="00435941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</w:tr>
    </w:tbl>
    <w:p w:rsidR="00ED743C" w:rsidRPr="00435941" w:rsidRDefault="00ED743C" w:rsidP="00F265B3">
      <w:pPr>
        <w:pStyle w:val="sche3"/>
        <w:ind w:firstLine="708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ind w:firstLine="708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 xml:space="preserve">e che </w:t>
      </w:r>
      <w:r w:rsidRPr="00435941">
        <w:rPr>
          <w:rFonts w:ascii="Trebuchet MS" w:hAnsi="Trebuchet MS"/>
          <w:sz w:val="22"/>
          <w:szCs w:val="22"/>
          <w:u w:val="single"/>
          <w:lang w:val="it-IT"/>
        </w:rPr>
        <w:t>partecipa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alla gara per le seguenti consorziate:</w:t>
      </w:r>
    </w:p>
    <w:p w:rsidR="00ED743C" w:rsidRPr="00435941" w:rsidRDefault="00ED743C" w:rsidP="00F265B3">
      <w:pPr>
        <w:pStyle w:val="sche3"/>
        <w:ind w:firstLine="708"/>
        <w:rPr>
          <w:rFonts w:ascii="Trebuchet MS" w:hAnsi="Trebuchet MS"/>
          <w:sz w:val="22"/>
          <w:szCs w:val="22"/>
          <w:lang w:val="it-IT"/>
        </w:rPr>
      </w:pPr>
    </w:p>
    <w:tbl>
      <w:tblPr>
        <w:tblW w:w="964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2"/>
      </w:tblGrid>
      <w:tr w:rsidR="00ED743C" w:rsidRPr="00435941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jc w:val="center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Ragione sociale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jc w:val="center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Forma giuridica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jc w:val="center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Sede Legale</w:t>
            </w:r>
          </w:p>
        </w:tc>
      </w:tr>
      <w:tr w:rsidR="00ED743C" w:rsidRPr="00435941">
        <w:tc>
          <w:tcPr>
            <w:tcW w:w="3212" w:type="dxa"/>
            <w:tcBorders>
              <w:left w:val="single" w:sz="2" w:space="0" w:color="000000"/>
              <w:bottom w:val="single" w:sz="4" w:space="0" w:color="auto"/>
            </w:tcBorders>
          </w:tcPr>
          <w:p w:rsidR="00ED743C" w:rsidRPr="00435941" w:rsidRDefault="00ED743C" w:rsidP="00BA4D3A">
            <w:pPr>
              <w:pStyle w:val="Contenutotabella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  <w:tc>
          <w:tcPr>
            <w:tcW w:w="32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</w:tr>
      <w:tr w:rsidR="00ED743C" w:rsidRPr="0043594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</w:tr>
      <w:tr w:rsidR="00ED743C" w:rsidRPr="00435941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rPr>
                <w:rFonts w:ascii="Trebuchet MS" w:hAnsi="Trebuchet MS"/>
              </w:rPr>
            </w:pPr>
            <w:r w:rsidRPr="00435941"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43C" w:rsidRPr="00435941" w:rsidRDefault="00ED743C" w:rsidP="00BA4D3A">
            <w:pPr>
              <w:pStyle w:val="Contenutotabella"/>
              <w:snapToGrid w:val="0"/>
              <w:rPr>
                <w:rFonts w:ascii="Trebuchet MS" w:hAnsi="Trebuchet MS"/>
              </w:rPr>
            </w:pPr>
          </w:p>
        </w:tc>
      </w:tr>
    </w:tbl>
    <w:p w:rsidR="00ED743C" w:rsidRPr="00435941" w:rsidRDefault="00ED743C" w:rsidP="00F265B3">
      <w:pPr>
        <w:pStyle w:val="sche3"/>
        <w:rPr>
          <w:rFonts w:ascii="Trebuchet MS" w:hAnsi="Trebuchet MS" w:cs="Arial"/>
          <w:sz w:val="22"/>
          <w:szCs w:val="22"/>
          <w:lang w:val="it-IT"/>
        </w:rPr>
      </w:pPr>
    </w:p>
    <w:p w:rsidR="00ED743C" w:rsidRPr="00435941" w:rsidRDefault="00ED743C" w:rsidP="001A39B4">
      <w:pPr>
        <w:pStyle w:val="sche3"/>
        <w:numPr>
          <w:ilvl w:val="0"/>
          <w:numId w:val="3"/>
        </w:numPr>
        <w:suppressAutoHyphens/>
        <w:autoSpaceDN/>
        <w:adjustRightInd/>
        <w:ind w:hanging="294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36"/>
          <w:szCs w:val="36"/>
          <w:lang w:val="it-IT"/>
        </w:rPr>
        <w:t>□</w:t>
      </w:r>
      <w:r w:rsidRPr="00435941">
        <w:rPr>
          <w:rFonts w:ascii="Trebuchet MS" w:hAnsi="Trebuchet MS"/>
          <w:sz w:val="32"/>
          <w:szCs w:val="32"/>
          <w:lang w:val="it-IT"/>
        </w:rPr>
        <w:t xml:space="preserve"> 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raggruppamento temporaneo di professionisti   </w:t>
      </w:r>
    </w:p>
    <w:p w:rsidR="00ED743C" w:rsidRPr="00435941" w:rsidRDefault="00ED743C" w:rsidP="001A39B4">
      <w:pPr>
        <w:pStyle w:val="sche3"/>
        <w:numPr>
          <w:ilvl w:val="0"/>
          <w:numId w:val="5"/>
        </w:numPr>
        <w:suppressAutoHyphens/>
        <w:autoSpaceDN/>
        <w:adjustRightInd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36"/>
          <w:szCs w:val="36"/>
          <w:lang w:val="it-IT"/>
        </w:rPr>
        <w:t>□</w:t>
      </w:r>
      <w:r w:rsidRPr="00435941">
        <w:rPr>
          <w:rFonts w:ascii="Trebuchet MS" w:hAnsi="Trebuchet MS"/>
          <w:sz w:val="32"/>
          <w:szCs w:val="32"/>
          <w:lang w:val="it-IT"/>
        </w:rPr>
        <w:t xml:space="preserve"> </w:t>
      </w:r>
      <w:r w:rsidRPr="00435941">
        <w:rPr>
          <w:rFonts w:ascii="Trebuchet MS" w:hAnsi="Trebuchet MS"/>
          <w:sz w:val="22"/>
          <w:szCs w:val="22"/>
          <w:lang w:val="it-IT"/>
        </w:rPr>
        <w:t>già costituito formalmente</w:t>
      </w:r>
    </w:p>
    <w:p w:rsidR="00ED743C" w:rsidRPr="00435941" w:rsidRDefault="00ED743C" w:rsidP="001A39B4">
      <w:pPr>
        <w:pStyle w:val="sche3"/>
        <w:numPr>
          <w:ilvl w:val="0"/>
          <w:numId w:val="5"/>
        </w:numPr>
        <w:suppressAutoHyphens/>
        <w:autoSpaceDN/>
        <w:adjustRightInd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36"/>
          <w:szCs w:val="36"/>
          <w:lang w:val="it-IT"/>
        </w:rPr>
        <w:t>□</w:t>
      </w:r>
      <w:r w:rsidRPr="00435941">
        <w:rPr>
          <w:rFonts w:ascii="Trebuchet MS" w:hAnsi="Trebuchet MS"/>
          <w:sz w:val="32"/>
          <w:szCs w:val="32"/>
          <w:lang w:val="it-IT"/>
        </w:rPr>
        <w:t xml:space="preserve"> </w:t>
      </w:r>
      <w:r w:rsidRPr="00435941">
        <w:rPr>
          <w:rFonts w:ascii="Trebuchet MS" w:hAnsi="Trebuchet MS"/>
          <w:sz w:val="22"/>
          <w:szCs w:val="22"/>
          <w:lang w:val="it-IT"/>
        </w:rPr>
        <w:t>non ancora costituito formalmente</w:t>
      </w:r>
    </w:p>
    <w:p w:rsidR="00ED743C" w:rsidRPr="00435941" w:rsidRDefault="00ED743C" w:rsidP="00F265B3">
      <w:pPr>
        <w:pStyle w:val="sche3"/>
        <w:rPr>
          <w:rFonts w:ascii="Trebuchet MS" w:hAnsi="Trebuchet MS"/>
          <w:sz w:val="24"/>
          <w:szCs w:val="24"/>
          <w:lang w:val="it-IT"/>
        </w:rPr>
      </w:pPr>
      <w:r w:rsidRPr="00435941">
        <w:rPr>
          <w:rFonts w:ascii="Trebuchet MS" w:hAnsi="Trebuchet MS"/>
          <w:sz w:val="24"/>
          <w:szCs w:val="24"/>
          <w:lang w:val="it-IT"/>
        </w:rPr>
        <w:tab/>
      </w:r>
    </w:p>
    <w:p w:rsidR="00ED743C" w:rsidRPr="00435941" w:rsidRDefault="00ED743C" w:rsidP="00F265B3">
      <w:pPr>
        <w:pStyle w:val="sche3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ab/>
        <w:t xml:space="preserve">di cui il richiedente medesimo è il </w:t>
      </w:r>
      <w:r w:rsidRPr="00435941">
        <w:rPr>
          <w:rFonts w:ascii="Trebuchet MS" w:hAnsi="Trebuchet MS"/>
          <w:sz w:val="22"/>
          <w:szCs w:val="22"/>
          <w:u w:val="single"/>
          <w:lang w:val="it-IT"/>
        </w:rPr>
        <w:t>CAPOGRUPPO</w:t>
      </w:r>
      <w:r w:rsidRPr="00435941">
        <w:rPr>
          <w:rFonts w:ascii="Trebuchet MS" w:hAnsi="Trebuchet MS"/>
          <w:sz w:val="22"/>
          <w:szCs w:val="22"/>
          <w:lang w:val="it-IT"/>
        </w:rPr>
        <w:t xml:space="preserve">  designato,</w:t>
      </w:r>
    </w:p>
    <w:p w:rsidR="00ED743C" w:rsidRPr="00435941" w:rsidRDefault="00ED743C" w:rsidP="00F265B3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ind w:left="540" w:hanging="5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ab/>
        <w:t xml:space="preserve">tra i seguenti  soggetti </w:t>
      </w:r>
      <w:r w:rsidRPr="00435941">
        <w:rPr>
          <w:rFonts w:ascii="Trebuchet MS" w:hAnsi="Trebuchet MS"/>
          <w:b/>
          <w:bCs/>
          <w:i/>
          <w:iCs/>
          <w:sz w:val="22"/>
          <w:szCs w:val="22"/>
          <w:lang w:val="it-IT"/>
        </w:rPr>
        <w:t>(indicare nome cognome in caso di persona fisica,  ragione sociale e sede in caso di persona giuridica )</w:t>
      </w:r>
      <w:r w:rsidRPr="00435941">
        <w:rPr>
          <w:rFonts w:ascii="Trebuchet MS" w:hAnsi="Trebuchet MS"/>
          <w:sz w:val="22"/>
          <w:szCs w:val="22"/>
          <w:lang w:val="it-IT"/>
        </w:rPr>
        <w:t>:</w:t>
      </w:r>
    </w:p>
    <w:p w:rsidR="00ED743C" w:rsidRPr="00435941" w:rsidRDefault="00ED743C" w:rsidP="00F265B3">
      <w:pPr>
        <w:pStyle w:val="sche3"/>
        <w:ind w:left="540" w:hanging="540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numPr>
          <w:ilvl w:val="0"/>
          <w:numId w:val="2"/>
        </w:numPr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 xml:space="preserve">CAPOGRUPPO: </w:t>
      </w:r>
    </w:p>
    <w:p w:rsidR="00ED743C" w:rsidRPr="00435941" w:rsidRDefault="00ED743C" w:rsidP="00F265B3">
      <w:pPr>
        <w:pStyle w:val="sche3"/>
        <w:numPr>
          <w:ilvl w:val="0"/>
          <w:numId w:val="2"/>
        </w:numPr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MANDANTE:</w:t>
      </w:r>
    </w:p>
    <w:p w:rsidR="00ED743C" w:rsidRPr="00435941" w:rsidRDefault="00ED743C" w:rsidP="00F265B3">
      <w:pPr>
        <w:pStyle w:val="sche3"/>
        <w:numPr>
          <w:ilvl w:val="0"/>
          <w:numId w:val="2"/>
        </w:numPr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MANDANTE</w:t>
      </w:r>
    </w:p>
    <w:p w:rsidR="00ED743C" w:rsidRPr="00435941" w:rsidRDefault="00ED743C" w:rsidP="00F265B3">
      <w:pPr>
        <w:pStyle w:val="sche3"/>
        <w:jc w:val="center"/>
        <w:rPr>
          <w:rFonts w:ascii="Trebuchet MS" w:hAnsi="Trebuchet MS"/>
          <w:b/>
          <w:sz w:val="22"/>
          <w:szCs w:val="22"/>
          <w:lang w:val="it-IT"/>
        </w:rPr>
      </w:pPr>
      <w:r w:rsidRPr="00435941">
        <w:rPr>
          <w:rFonts w:ascii="Trebuchet MS" w:hAnsi="Trebuchet MS"/>
          <w:b/>
          <w:sz w:val="22"/>
          <w:szCs w:val="22"/>
          <w:lang w:val="it-IT"/>
        </w:rPr>
        <w:lastRenderedPageBreak/>
        <w:t>DICHIARA/DICHIARANO</w:t>
      </w:r>
    </w:p>
    <w:p w:rsidR="00ED743C" w:rsidRPr="00435941" w:rsidRDefault="00ED743C" w:rsidP="00F265B3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2E2287">
      <w:pPr>
        <w:pStyle w:val="sche3"/>
        <w:rPr>
          <w:rFonts w:ascii="Trebuchet MS" w:hAnsi="Trebuchet MS"/>
          <w:bCs/>
          <w:sz w:val="22"/>
          <w:szCs w:val="22"/>
          <w:lang w:val="it-IT"/>
        </w:rPr>
      </w:pPr>
      <w:r w:rsidRPr="00435941">
        <w:rPr>
          <w:rFonts w:ascii="Trebuchet MS" w:hAnsi="Trebuchet MS"/>
          <w:bCs/>
          <w:sz w:val="22"/>
          <w:szCs w:val="22"/>
          <w:lang w:val="it-IT"/>
        </w:rPr>
        <w:t xml:space="preserve">di </w:t>
      </w: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eleggere come domicilio,</w:t>
      </w:r>
      <w:r w:rsidRPr="00435941">
        <w:rPr>
          <w:rFonts w:ascii="Trebuchet MS" w:hAnsi="Trebuchet MS"/>
          <w:bCs/>
          <w:sz w:val="22"/>
          <w:szCs w:val="22"/>
          <w:lang w:val="it-IT"/>
        </w:rPr>
        <w:t xml:space="preserve"> ai fini della presente gara, il seguente indirizzo:</w:t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Ragione Sociale:</w:t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Via</w:t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  <w:t>Città</w:t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  <w:t>CAP</w:t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Tel.</w:t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fax</w:t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</w:r>
      <w:r w:rsidRPr="00435941">
        <w:rPr>
          <w:rFonts w:ascii="Trebuchet MS" w:hAnsi="Trebuchet MS"/>
          <w:sz w:val="22"/>
          <w:szCs w:val="22"/>
          <w:lang w:val="it-IT"/>
        </w:rPr>
        <w:tab/>
        <w:t xml:space="preserve">                </w:t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sz w:val="22"/>
          <w:szCs w:val="22"/>
          <w:lang w:val="it-IT"/>
        </w:rPr>
        <w:t>e-mail</w:t>
      </w:r>
    </w:p>
    <w:p w:rsidR="00ED743C" w:rsidRPr="00435941" w:rsidRDefault="00ED743C" w:rsidP="00F265B3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435941">
        <w:rPr>
          <w:rFonts w:ascii="Trebuchet MS" w:hAnsi="Trebuchet MS"/>
          <w:b/>
          <w:sz w:val="22"/>
          <w:szCs w:val="22"/>
          <w:lang w:val="it-IT"/>
        </w:rPr>
        <w:t>PEC</w:t>
      </w:r>
    </w:p>
    <w:p w:rsidR="00ED743C" w:rsidRPr="00435941" w:rsidRDefault="00ED743C" w:rsidP="00F265B3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ED743C" w:rsidRPr="00435941" w:rsidRDefault="00ED743C" w:rsidP="002E2287">
      <w:pPr>
        <w:pStyle w:val="sche3"/>
        <w:tabs>
          <w:tab w:val="left" w:pos="720"/>
        </w:tabs>
        <w:rPr>
          <w:rFonts w:ascii="Trebuchet MS" w:hAnsi="Trebuchet MS"/>
          <w:b/>
          <w:bCs/>
          <w:sz w:val="22"/>
          <w:szCs w:val="22"/>
          <w:lang w:val="it-IT"/>
        </w:rPr>
      </w:pPr>
      <w:r w:rsidRPr="00435941">
        <w:rPr>
          <w:rFonts w:ascii="Trebuchet MS" w:hAnsi="Trebuchet MS"/>
          <w:bCs/>
          <w:sz w:val="22"/>
          <w:szCs w:val="22"/>
          <w:lang w:val="it-IT"/>
        </w:rPr>
        <w:t>e di</w:t>
      </w:r>
      <w:r w:rsidRPr="00435941">
        <w:rPr>
          <w:rFonts w:ascii="Trebuchet MS" w:hAnsi="Trebuchet MS"/>
          <w:b/>
          <w:bCs/>
          <w:sz w:val="22"/>
          <w:szCs w:val="22"/>
          <w:lang w:val="it-IT"/>
        </w:rPr>
        <w:t xml:space="preserve"> autorizzare </w:t>
      </w:r>
      <w:r w:rsidR="0036727E" w:rsidRPr="00435941">
        <w:rPr>
          <w:rFonts w:ascii="Trebuchet MS" w:hAnsi="Trebuchet MS"/>
          <w:bCs/>
          <w:sz w:val="22"/>
          <w:szCs w:val="22"/>
          <w:lang w:val="it-IT"/>
        </w:rPr>
        <w:t>Il Comune di Monza</w:t>
      </w:r>
      <w:r w:rsidRPr="00435941">
        <w:rPr>
          <w:rFonts w:ascii="Trebuchet MS" w:hAnsi="Trebuchet MS"/>
          <w:bCs/>
          <w:sz w:val="22"/>
          <w:szCs w:val="22"/>
          <w:lang w:val="it-IT"/>
        </w:rPr>
        <w:t xml:space="preserve"> a inviare tutte le comunicazioni inerenti la presente procedura </w:t>
      </w: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esclusivamente a mezzo PEC.</w:t>
      </w:r>
      <w:r w:rsidRPr="00435941">
        <w:rPr>
          <w:rFonts w:ascii="Trebuchet MS" w:hAnsi="Trebuchet MS"/>
          <w:bCs/>
          <w:sz w:val="22"/>
          <w:szCs w:val="22"/>
          <w:lang w:val="it-IT"/>
        </w:rPr>
        <w:t>.</w:t>
      </w:r>
    </w:p>
    <w:p w:rsidR="00ED743C" w:rsidRPr="00435941" w:rsidRDefault="00ED743C" w:rsidP="00F265B3">
      <w:pPr>
        <w:pStyle w:val="sche3"/>
        <w:tabs>
          <w:tab w:val="left" w:pos="720"/>
        </w:tabs>
        <w:rPr>
          <w:rFonts w:ascii="Trebuchet MS" w:hAnsi="Trebuchet MS"/>
          <w:b/>
          <w:bCs/>
          <w:sz w:val="22"/>
          <w:szCs w:val="22"/>
          <w:lang w:val="it-IT"/>
        </w:rPr>
      </w:pPr>
    </w:p>
    <w:p w:rsidR="00ED743C" w:rsidRPr="00435941" w:rsidRDefault="00ED743C" w:rsidP="00F265B3">
      <w:pPr>
        <w:pStyle w:val="sche3"/>
        <w:tabs>
          <w:tab w:val="left" w:pos="720"/>
          <w:tab w:val="right" w:pos="9638"/>
        </w:tabs>
        <w:rPr>
          <w:rFonts w:ascii="Trebuchet MS" w:hAnsi="Trebuchet MS"/>
          <w:b/>
          <w:bCs/>
          <w:sz w:val="22"/>
          <w:szCs w:val="22"/>
          <w:lang w:val="it-IT"/>
        </w:rPr>
      </w:pPr>
    </w:p>
    <w:p w:rsidR="00136A02" w:rsidRPr="00435941" w:rsidRDefault="00136A02" w:rsidP="00136A02">
      <w:pPr>
        <w:pStyle w:val="sche3"/>
        <w:jc w:val="center"/>
        <w:rPr>
          <w:rFonts w:ascii="Trebuchet MS" w:hAnsi="Trebuchet MS"/>
          <w:b/>
          <w:sz w:val="22"/>
          <w:szCs w:val="22"/>
          <w:lang w:val="it-IT"/>
        </w:rPr>
      </w:pPr>
      <w:r w:rsidRPr="00435941">
        <w:rPr>
          <w:rFonts w:ascii="Trebuchet MS" w:hAnsi="Trebuchet MS"/>
          <w:b/>
          <w:sz w:val="22"/>
          <w:szCs w:val="22"/>
          <w:lang w:val="it-IT"/>
        </w:rPr>
        <w:t>DICHIARA/DICHIARANO</w:t>
      </w:r>
    </w:p>
    <w:p w:rsidR="00136A02" w:rsidRPr="00435941" w:rsidRDefault="00136A02" w:rsidP="00F265B3">
      <w:pPr>
        <w:pStyle w:val="sche3"/>
        <w:tabs>
          <w:tab w:val="left" w:pos="720"/>
          <w:tab w:val="right" w:pos="9638"/>
        </w:tabs>
        <w:rPr>
          <w:rStyle w:val="Enfasicorsivo"/>
          <w:rFonts w:ascii="Trebuchet MS" w:hAnsi="Trebuchet MS"/>
          <w:color w:val="000000"/>
          <w:shd w:val="clear" w:color="auto" w:fill="FFFFFF"/>
          <w:lang w:val="it-IT"/>
        </w:rPr>
      </w:pPr>
    </w:p>
    <w:p w:rsidR="00136A02" w:rsidRPr="00435941" w:rsidRDefault="00136A02" w:rsidP="00136A02">
      <w:pPr>
        <w:pStyle w:val="sche3"/>
        <w:tabs>
          <w:tab w:val="left" w:pos="720"/>
        </w:tabs>
        <w:rPr>
          <w:rFonts w:ascii="Trebuchet MS" w:hAnsi="Trebuchet MS"/>
          <w:b/>
          <w:bCs/>
          <w:i/>
          <w:iCs/>
          <w:sz w:val="22"/>
          <w:szCs w:val="22"/>
          <w:lang w:val="it-IT"/>
        </w:rPr>
      </w:pPr>
    </w:p>
    <w:p w:rsidR="00ED743C" w:rsidRPr="00435941" w:rsidRDefault="00136A02" w:rsidP="00136A02">
      <w:pPr>
        <w:pStyle w:val="sche3"/>
        <w:tabs>
          <w:tab w:val="left" w:pos="720"/>
        </w:tabs>
        <w:rPr>
          <w:rFonts w:ascii="Trebuchet MS" w:hAnsi="Trebuchet MS"/>
          <w:bCs/>
          <w:sz w:val="22"/>
          <w:szCs w:val="22"/>
          <w:lang w:val="it-IT"/>
        </w:rPr>
      </w:pPr>
      <w:r w:rsidRPr="00435941">
        <w:rPr>
          <w:rFonts w:ascii="Trebuchet MS" w:hAnsi="Trebuchet MS"/>
          <w:bCs/>
          <w:sz w:val="22"/>
          <w:szCs w:val="22"/>
          <w:lang w:val="it-IT"/>
        </w:rPr>
        <w:t>di impegnarsi, in caso di aggiudicazione, ad osservare e a far osservare ai propri dipendenti e collaboratori il codice di comportamento (pubblicato sul sito internet comunale www.comune.monza.it – Amministrazione Trasparente – Personale – Codice Disciplinare Personale), pena la risoluzione del contratto</w:t>
      </w:r>
    </w:p>
    <w:p w:rsidR="00ED743C" w:rsidRPr="00435941" w:rsidRDefault="00ED743C" w:rsidP="00F265B3">
      <w:pPr>
        <w:pStyle w:val="sche3"/>
        <w:tabs>
          <w:tab w:val="left" w:pos="720"/>
          <w:tab w:val="right" w:pos="9638"/>
        </w:tabs>
        <w:rPr>
          <w:rFonts w:ascii="Trebuchet MS" w:hAnsi="Trebuchet MS"/>
          <w:b/>
          <w:bCs/>
          <w:sz w:val="22"/>
          <w:szCs w:val="22"/>
          <w:lang w:val="it-IT"/>
        </w:rPr>
      </w:pPr>
    </w:p>
    <w:p w:rsidR="008B38E8" w:rsidRPr="00435941" w:rsidRDefault="008B38E8" w:rsidP="008B38E8">
      <w:pPr>
        <w:pStyle w:val="sche3"/>
        <w:jc w:val="center"/>
        <w:rPr>
          <w:rFonts w:ascii="Trebuchet MS" w:hAnsi="Trebuchet MS"/>
          <w:b/>
          <w:sz w:val="22"/>
          <w:szCs w:val="22"/>
          <w:lang w:val="it-IT"/>
        </w:rPr>
      </w:pPr>
    </w:p>
    <w:p w:rsidR="008B38E8" w:rsidRPr="00435941" w:rsidRDefault="008B38E8" w:rsidP="008B38E8">
      <w:pPr>
        <w:pStyle w:val="sche3"/>
        <w:jc w:val="center"/>
        <w:rPr>
          <w:rFonts w:ascii="Trebuchet MS" w:hAnsi="Trebuchet MS"/>
          <w:b/>
          <w:sz w:val="22"/>
          <w:szCs w:val="22"/>
          <w:lang w:val="it-IT"/>
        </w:rPr>
      </w:pPr>
      <w:r w:rsidRPr="00435941">
        <w:rPr>
          <w:rFonts w:ascii="Trebuchet MS" w:hAnsi="Trebuchet MS"/>
          <w:b/>
          <w:sz w:val="22"/>
          <w:szCs w:val="22"/>
          <w:lang w:val="it-IT"/>
        </w:rPr>
        <w:t>DICHIARA/DICHIARANO</w:t>
      </w:r>
    </w:p>
    <w:p w:rsidR="00136A02" w:rsidRPr="00435941" w:rsidRDefault="00136A02" w:rsidP="005B58D1">
      <w:pPr>
        <w:pStyle w:val="sche3"/>
        <w:tabs>
          <w:tab w:val="left" w:pos="720"/>
          <w:tab w:val="right" w:pos="9638"/>
        </w:tabs>
        <w:rPr>
          <w:rFonts w:ascii="Trebuchet MS" w:hAnsi="Trebuchet MS"/>
          <w:b/>
          <w:bCs/>
          <w:sz w:val="22"/>
          <w:szCs w:val="22"/>
          <w:lang w:val="it-IT"/>
        </w:rPr>
      </w:pPr>
    </w:p>
    <w:p w:rsidR="008B38E8" w:rsidRPr="00435941" w:rsidRDefault="001A39B4" w:rsidP="008B38E8">
      <w:pPr>
        <w:pStyle w:val="sche3"/>
        <w:tabs>
          <w:tab w:val="left" w:pos="720"/>
        </w:tabs>
        <w:rPr>
          <w:rFonts w:ascii="Trebuchet MS" w:hAnsi="Trebuchet MS"/>
          <w:bCs/>
          <w:sz w:val="22"/>
          <w:szCs w:val="22"/>
          <w:lang w:val="it-IT"/>
        </w:rPr>
      </w:pPr>
      <w:r>
        <w:rPr>
          <w:rFonts w:ascii="Trebuchet MS" w:hAnsi="Trebuchet MS"/>
          <w:i/>
          <w:iCs/>
          <w:color w:val="000000"/>
          <w:sz w:val="22"/>
          <w:szCs w:val="22"/>
          <w:lang w:val="it-IT"/>
        </w:rPr>
        <w:t>Le</w:t>
      </w:r>
      <w:r w:rsidR="008B38E8" w:rsidRPr="00435941">
        <w:rPr>
          <w:rFonts w:ascii="Trebuchet MS" w:hAnsi="Trebuchet MS"/>
          <w:i/>
          <w:iCs/>
          <w:color w:val="000000"/>
          <w:sz w:val="22"/>
          <w:szCs w:val="22"/>
          <w:lang w:val="it-IT"/>
        </w:rPr>
        <w:t xml:space="preserve"> </w:t>
      </w:r>
      <w:r w:rsidR="008B38E8" w:rsidRPr="00435941">
        <w:rPr>
          <w:rFonts w:ascii="Trebuchet MS" w:hAnsi="Trebuchet MS"/>
          <w:bCs/>
          <w:sz w:val="22"/>
          <w:szCs w:val="22"/>
          <w:lang w:val="it-IT"/>
        </w:rPr>
        <w:t>società di professionisti, le società di ingegneria, gli studi associati, i consorzi stabili di progettazione e le consorziate da essi indicate di cui all’art. 46 comma 1 lettere a), b), c), d), f) del codice rendono inoltre le seguenti dichiarazioni, con le quali:</w:t>
      </w:r>
    </w:p>
    <w:p w:rsidR="008B38E8" w:rsidRPr="00435941" w:rsidRDefault="008B38E8" w:rsidP="008B38E8">
      <w:pPr>
        <w:pStyle w:val="sche3"/>
        <w:tabs>
          <w:tab w:val="left" w:pos="720"/>
        </w:tabs>
        <w:rPr>
          <w:rFonts w:ascii="Trebuchet MS" w:hAnsi="Trebuchet MS"/>
          <w:bCs/>
          <w:sz w:val="22"/>
          <w:szCs w:val="22"/>
          <w:lang w:val="it-IT"/>
        </w:rPr>
      </w:pPr>
    </w:p>
    <w:p w:rsidR="008B38E8" w:rsidRPr="00435941" w:rsidRDefault="008B38E8" w:rsidP="008B38E8">
      <w:pPr>
        <w:pStyle w:val="sche3"/>
        <w:tabs>
          <w:tab w:val="left" w:pos="720"/>
        </w:tabs>
        <w:rPr>
          <w:rFonts w:ascii="Trebuchet MS" w:hAnsi="Trebuchet MS"/>
          <w:bCs/>
          <w:sz w:val="22"/>
          <w:szCs w:val="22"/>
          <w:lang w:val="it-IT"/>
        </w:rPr>
      </w:pPr>
      <w:r w:rsidRPr="00435941">
        <w:rPr>
          <w:rFonts w:ascii="Trebuchet MS" w:hAnsi="Trebuchet MS"/>
          <w:bCs/>
          <w:sz w:val="22"/>
          <w:szCs w:val="22"/>
          <w:lang w:val="it-IT"/>
        </w:rPr>
        <w:t>a) se società di ingegneria, di cui all’art. 46 comma 1 lett. c) del codice dichiarano di essere in possesso dei requisiti di cui all’art. 3 del D</w:t>
      </w:r>
      <w:r w:rsidR="001A39B4">
        <w:rPr>
          <w:rFonts w:ascii="Trebuchet MS" w:hAnsi="Trebuchet MS"/>
          <w:bCs/>
          <w:sz w:val="22"/>
          <w:szCs w:val="22"/>
          <w:lang w:val="it-IT"/>
        </w:rPr>
        <w:t>.M.</w:t>
      </w:r>
      <w:r w:rsidRPr="00435941">
        <w:rPr>
          <w:rFonts w:ascii="Trebuchet MS" w:hAnsi="Trebuchet MS"/>
          <w:bCs/>
          <w:sz w:val="22"/>
          <w:szCs w:val="22"/>
          <w:lang w:val="it-IT"/>
        </w:rPr>
        <w:t xml:space="preserve"> 2 dicembre 2016 n. </w:t>
      </w:r>
      <w:r w:rsidR="001A39B4">
        <w:rPr>
          <w:rFonts w:ascii="Trebuchet MS" w:hAnsi="Trebuchet MS"/>
          <w:bCs/>
          <w:sz w:val="22"/>
          <w:szCs w:val="22"/>
          <w:lang w:val="it-IT"/>
        </w:rPr>
        <w:t>263</w:t>
      </w:r>
      <w:r w:rsidRPr="00435941">
        <w:rPr>
          <w:rFonts w:ascii="Trebuchet MS" w:hAnsi="Trebuchet MS"/>
          <w:bCs/>
          <w:sz w:val="22"/>
          <w:szCs w:val="22"/>
          <w:lang w:val="it-IT"/>
        </w:rPr>
        <w:t xml:space="preserve"> Ministero delle Infrastrutture e dei Trasporti;</w:t>
      </w:r>
    </w:p>
    <w:p w:rsidR="008B38E8" w:rsidRPr="00435941" w:rsidRDefault="008B38E8" w:rsidP="008B38E8">
      <w:pPr>
        <w:pStyle w:val="sche3"/>
        <w:tabs>
          <w:tab w:val="left" w:pos="720"/>
        </w:tabs>
        <w:rPr>
          <w:rFonts w:ascii="Trebuchet MS" w:hAnsi="Trebuchet MS"/>
          <w:bCs/>
          <w:sz w:val="22"/>
          <w:szCs w:val="22"/>
          <w:lang w:val="it-IT"/>
        </w:rPr>
      </w:pPr>
    </w:p>
    <w:p w:rsidR="008B38E8" w:rsidRPr="00435941" w:rsidRDefault="008B38E8" w:rsidP="008B38E8">
      <w:pPr>
        <w:pStyle w:val="sche3"/>
        <w:tabs>
          <w:tab w:val="left" w:pos="720"/>
        </w:tabs>
        <w:rPr>
          <w:rFonts w:ascii="Trebuchet MS" w:hAnsi="Trebuchet MS"/>
          <w:bCs/>
          <w:sz w:val="22"/>
          <w:szCs w:val="22"/>
          <w:lang w:val="it-IT"/>
        </w:rPr>
      </w:pPr>
      <w:r w:rsidRPr="00435941">
        <w:rPr>
          <w:rFonts w:ascii="Trebuchet MS" w:hAnsi="Trebuchet MS"/>
          <w:bCs/>
          <w:sz w:val="22"/>
          <w:szCs w:val="22"/>
          <w:lang w:val="it-IT"/>
        </w:rPr>
        <w:t xml:space="preserve">b) se società di professionisti, di cui all’art. 46 comma 1 lett. b) del codice dichiarano di essere in possesso dei requisiti di cui all’art. 2 </w:t>
      </w:r>
      <w:r w:rsidR="001A39B4">
        <w:rPr>
          <w:rFonts w:ascii="Trebuchet MS" w:hAnsi="Trebuchet MS"/>
          <w:bCs/>
          <w:sz w:val="22"/>
          <w:szCs w:val="22"/>
          <w:lang w:val="it-IT"/>
        </w:rPr>
        <w:t>D.M.</w:t>
      </w:r>
      <w:r w:rsidRPr="00435941">
        <w:rPr>
          <w:rFonts w:ascii="Trebuchet MS" w:hAnsi="Trebuchet MS"/>
          <w:bCs/>
          <w:sz w:val="22"/>
          <w:szCs w:val="22"/>
          <w:lang w:val="it-IT"/>
        </w:rPr>
        <w:t xml:space="preserve"> 2 dicembre 2016 n. 2</w:t>
      </w:r>
      <w:r w:rsidR="001A39B4">
        <w:rPr>
          <w:rFonts w:ascii="Trebuchet MS" w:hAnsi="Trebuchet MS"/>
          <w:bCs/>
          <w:sz w:val="22"/>
          <w:szCs w:val="22"/>
          <w:lang w:val="it-IT"/>
        </w:rPr>
        <w:t>6</w:t>
      </w:r>
      <w:r w:rsidRPr="00435941">
        <w:rPr>
          <w:rFonts w:ascii="Trebuchet MS" w:hAnsi="Trebuchet MS"/>
          <w:bCs/>
          <w:sz w:val="22"/>
          <w:szCs w:val="22"/>
          <w:lang w:val="it-IT"/>
        </w:rPr>
        <w:t>3 Ministero delle Infrastrutture e dei Trasporti;</w:t>
      </w:r>
    </w:p>
    <w:p w:rsidR="008B38E8" w:rsidRPr="00435941" w:rsidRDefault="008B38E8" w:rsidP="008B38E8">
      <w:pPr>
        <w:pStyle w:val="sche3"/>
        <w:tabs>
          <w:tab w:val="left" w:pos="720"/>
        </w:tabs>
        <w:rPr>
          <w:rFonts w:ascii="Trebuchet MS" w:hAnsi="Trebuchet MS"/>
          <w:bCs/>
          <w:sz w:val="22"/>
          <w:szCs w:val="22"/>
          <w:lang w:val="it-IT"/>
        </w:rPr>
      </w:pPr>
    </w:p>
    <w:p w:rsidR="008B38E8" w:rsidRPr="00435941" w:rsidRDefault="008B38E8" w:rsidP="008B38E8">
      <w:pPr>
        <w:pStyle w:val="sche3"/>
        <w:tabs>
          <w:tab w:val="left" w:pos="720"/>
        </w:tabs>
        <w:rPr>
          <w:rFonts w:ascii="Trebuchet MS" w:hAnsi="Trebuchet MS"/>
          <w:bCs/>
          <w:sz w:val="22"/>
          <w:szCs w:val="22"/>
          <w:lang w:val="it-IT"/>
        </w:rPr>
      </w:pPr>
      <w:r w:rsidRPr="00435941">
        <w:rPr>
          <w:rFonts w:ascii="Trebuchet MS" w:hAnsi="Trebuchet MS"/>
          <w:bCs/>
          <w:sz w:val="22"/>
          <w:szCs w:val="22"/>
          <w:lang w:val="it-IT"/>
        </w:rPr>
        <w:t>c) se consorzi stabili di società di professionisti e di società di ingegneria costituiti ai sensi dell’art. 45 comma 2 lett. c) del codice, dichiarano di essere in possesso dei requisiti di cui all’art. 5 del D</w:t>
      </w:r>
      <w:r w:rsidR="001A39B4">
        <w:rPr>
          <w:rFonts w:ascii="Trebuchet MS" w:hAnsi="Trebuchet MS"/>
          <w:bCs/>
          <w:sz w:val="22"/>
          <w:szCs w:val="22"/>
          <w:lang w:val="it-IT"/>
        </w:rPr>
        <w:t>.M.</w:t>
      </w:r>
      <w:r w:rsidRPr="00435941">
        <w:rPr>
          <w:rFonts w:ascii="Trebuchet MS" w:hAnsi="Trebuchet MS"/>
          <w:bCs/>
          <w:sz w:val="22"/>
          <w:szCs w:val="22"/>
          <w:lang w:val="it-IT"/>
        </w:rPr>
        <w:t xml:space="preserve"> 2 dicembre 2016 n. 2</w:t>
      </w:r>
      <w:r w:rsidR="001A39B4">
        <w:rPr>
          <w:rFonts w:ascii="Trebuchet MS" w:hAnsi="Trebuchet MS"/>
          <w:bCs/>
          <w:sz w:val="22"/>
          <w:szCs w:val="22"/>
          <w:lang w:val="it-IT"/>
        </w:rPr>
        <w:t>6</w:t>
      </w:r>
      <w:r w:rsidRPr="00435941">
        <w:rPr>
          <w:rFonts w:ascii="Trebuchet MS" w:hAnsi="Trebuchet MS"/>
          <w:bCs/>
          <w:sz w:val="22"/>
          <w:szCs w:val="22"/>
          <w:lang w:val="it-IT"/>
        </w:rPr>
        <w:t>3 Ministero delle Infrastrutture e dei Trasporti.</w:t>
      </w:r>
    </w:p>
    <w:p w:rsidR="00136A02" w:rsidRPr="00435941" w:rsidRDefault="00136A02" w:rsidP="005B58D1">
      <w:pPr>
        <w:pStyle w:val="sche3"/>
        <w:tabs>
          <w:tab w:val="left" w:pos="720"/>
          <w:tab w:val="right" w:pos="9638"/>
        </w:tabs>
        <w:rPr>
          <w:rFonts w:ascii="Trebuchet MS" w:hAnsi="Trebuchet MS"/>
          <w:b/>
          <w:bCs/>
          <w:sz w:val="22"/>
          <w:szCs w:val="22"/>
          <w:lang w:val="it-IT"/>
        </w:rPr>
      </w:pPr>
    </w:p>
    <w:p w:rsidR="008B38E8" w:rsidRPr="00435941" w:rsidRDefault="008B38E8" w:rsidP="005B58D1">
      <w:pPr>
        <w:pStyle w:val="sche3"/>
        <w:tabs>
          <w:tab w:val="left" w:pos="720"/>
          <w:tab w:val="right" w:pos="9638"/>
        </w:tabs>
        <w:rPr>
          <w:rFonts w:ascii="Trebuchet MS" w:hAnsi="Trebuchet MS"/>
          <w:b/>
          <w:bCs/>
          <w:sz w:val="22"/>
          <w:szCs w:val="22"/>
          <w:lang w:val="it-IT"/>
        </w:rPr>
      </w:pPr>
      <w:bookmarkStart w:id="0" w:name="_GoBack"/>
      <w:bookmarkEnd w:id="0"/>
    </w:p>
    <w:p w:rsidR="00ED743C" w:rsidRPr="00435941" w:rsidRDefault="00ED743C" w:rsidP="005B58D1">
      <w:pPr>
        <w:pStyle w:val="sche3"/>
        <w:tabs>
          <w:tab w:val="left" w:pos="720"/>
          <w:tab w:val="right" w:pos="9638"/>
        </w:tabs>
        <w:rPr>
          <w:rFonts w:ascii="Trebuchet MS" w:hAnsi="Trebuchet MS"/>
          <w:lang w:val="it-IT"/>
        </w:rPr>
      </w:pPr>
      <w:r w:rsidRPr="00435941">
        <w:rPr>
          <w:rFonts w:ascii="Trebuchet MS" w:hAnsi="Trebuchet MS"/>
          <w:b/>
          <w:bCs/>
          <w:sz w:val="22"/>
          <w:szCs w:val="22"/>
          <w:lang w:val="it-IT"/>
        </w:rPr>
        <w:t>Luogo e Data                                                                                                     Firma/Firme</w:t>
      </w:r>
    </w:p>
    <w:sectPr w:rsidR="00ED743C" w:rsidRPr="00435941" w:rsidSect="00AF1DE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C9" w:rsidRDefault="00BC05C9">
      <w:r>
        <w:separator/>
      </w:r>
    </w:p>
  </w:endnote>
  <w:endnote w:type="continuationSeparator" w:id="0">
    <w:p w:rsidR="00BC05C9" w:rsidRDefault="00B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3C" w:rsidRPr="009B29EE" w:rsidRDefault="00ED743C" w:rsidP="00BA4D3A">
    <w:pPr>
      <w:pStyle w:val="Pidipagina"/>
      <w:jc w:val="right"/>
      <w:rPr>
        <w:i/>
        <w:sz w:val="20"/>
        <w:szCs w:val="20"/>
      </w:rPr>
    </w:pPr>
    <w:r w:rsidRPr="009B29EE">
      <w:rPr>
        <w:i/>
        <w:sz w:val="20"/>
        <w:szCs w:val="20"/>
      </w:rPr>
      <w:t>Pagina</w:t>
    </w:r>
    <w:r>
      <w:rPr>
        <w:i/>
        <w:sz w:val="20"/>
        <w:szCs w:val="20"/>
      </w:rPr>
      <w:t xml:space="preserve"> </w:t>
    </w:r>
    <w:r w:rsidRPr="009B29EE">
      <w:rPr>
        <w:i/>
        <w:sz w:val="20"/>
        <w:szCs w:val="20"/>
      </w:rPr>
      <w:fldChar w:fldCharType="begin"/>
    </w:r>
    <w:r w:rsidRPr="009B29EE">
      <w:rPr>
        <w:i/>
        <w:sz w:val="20"/>
        <w:szCs w:val="20"/>
      </w:rPr>
      <w:instrText>PAGE   \* MERGEFORMAT</w:instrText>
    </w:r>
    <w:r w:rsidRPr="009B29EE">
      <w:rPr>
        <w:i/>
        <w:sz w:val="20"/>
        <w:szCs w:val="20"/>
      </w:rPr>
      <w:fldChar w:fldCharType="separate"/>
    </w:r>
    <w:r w:rsidR="0035034B">
      <w:rPr>
        <w:i/>
        <w:noProof/>
        <w:sz w:val="20"/>
        <w:szCs w:val="20"/>
      </w:rPr>
      <w:t>3</w:t>
    </w:r>
    <w:r w:rsidRPr="009B29EE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C9" w:rsidRDefault="00BC05C9">
      <w:r>
        <w:separator/>
      </w:r>
    </w:p>
  </w:footnote>
  <w:footnote w:type="continuationSeparator" w:id="0">
    <w:p w:rsidR="00BC05C9" w:rsidRDefault="00B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780"/>
    <w:multiLevelType w:val="hybridMultilevel"/>
    <w:tmpl w:val="9EAEF4FC"/>
    <w:lvl w:ilvl="0" w:tplc="590A4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8C11E2"/>
    <w:multiLevelType w:val="hybridMultilevel"/>
    <w:tmpl w:val="058E802A"/>
    <w:lvl w:ilvl="0" w:tplc="0410000F">
      <w:start w:val="1"/>
      <w:numFmt w:val="decimal"/>
      <w:lvlText w:val="%1."/>
      <w:lvlJc w:val="left"/>
      <w:pPr>
        <w:ind w:left="1859" w:hanging="360"/>
      </w:pPr>
    </w:lvl>
    <w:lvl w:ilvl="1" w:tplc="04100019" w:tentative="1">
      <w:start w:val="1"/>
      <w:numFmt w:val="lowerLetter"/>
      <w:lvlText w:val="%2."/>
      <w:lvlJc w:val="left"/>
      <w:pPr>
        <w:ind w:left="2579" w:hanging="360"/>
      </w:pPr>
    </w:lvl>
    <w:lvl w:ilvl="2" w:tplc="0410001B" w:tentative="1">
      <w:start w:val="1"/>
      <w:numFmt w:val="lowerRoman"/>
      <w:lvlText w:val="%3."/>
      <w:lvlJc w:val="right"/>
      <w:pPr>
        <w:ind w:left="3299" w:hanging="180"/>
      </w:pPr>
    </w:lvl>
    <w:lvl w:ilvl="3" w:tplc="0410000F" w:tentative="1">
      <w:start w:val="1"/>
      <w:numFmt w:val="decimal"/>
      <w:lvlText w:val="%4."/>
      <w:lvlJc w:val="left"/>
      <w:pPr>
        <w:ind w:left="4019" w:hanging="360"/>
      </w:pPr>
    </w:lvl>
    <w:lvl w:ilvl="4" w:tplc="04100019" w:tentative="1">
      <w:start w:val="1"/>
      <w:numFmt w:val="lowerLetter"/>
      <w:lvlText w:val="%5."/>
      <w:lvlJc w:val="left"/>
      <w:pPr>
        <w:ind w:left="4739" w:hanging="360"/>
      </w:pPr>
    </w:lvl>
    <w:lvl w:ilvl="5" w:tplc="0410001B" w:tentative="1">
      <w:start w:val="1"/>
      <w:numFmt w:val="lowerRoman"/>
      <w:lvlText w:val="%6."/>
      <w:lvlJc w:val="right"/>
      <w:pPr>
        <w:ind w:left="5459" w:hanging="180"/>
      </w:pPr>
    </w:lvl>
    <w:lvl w:ilvl="6" w:tplc="0410000F" w:tentative="1">
      <w:start w:val="1"/>
      <w:numFmt w:val="decimal"/>
      <w:lvlText w:val="%7."/>
      <w:lvlJc w:val="left"/>
      <w:pPr>
        <w:ind w:left="6179" w:hanging="360"/>
      </w:pPr>
    </w:lvl>
    <w:lvl w:ilvl="7" w:tplc="04100019" w:tentative="1">
      <w:start w:val="1"/>
      <w:numFmt w:val="lowerLetter"/>
      <w:lvlText w:val="%8."/>
      <w:lvlJc w:val="left"/>
      <w:pPr>
        <w:ind w:left="6899" w:hanging="360"/>
      </w:pPr>
    </w:lvl>
    <w:lvl w:ilvl="8" w:tplc="0410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3E10286A"/>
    <w:multiLevelType w:val="hybridMultilevel"/>
    <w:tmpl w:val="235A8618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70238F5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5B3"/>
    <w:rsid w:val="00041590"/>
    <w:rsid w:val="00136A02"/>
    <w:rsid w:val="001A39B4"/>
    <w:rsid w:val="00233E60"/>
    <w:rsid w:val="002745BB"/>
    <w:rsid w:val="002E2287"/>
    <w:rsid w:val="003049E7"/>
    <w:rsid w:val="0035034B"/>
    <w:rsid w:val="0036727E"/>
    <w:rsid w:val="003C5A84"/>
    <w:rsid w:val="003F23FC"/>
    <w:rsid w:val="004153C3"/>
    <w:rsid w:val="00435941"/>
    <w:rsid w:val="00452679"/>
    <w:rsid w:val="004E6A41"/>
    <w:rsid w:val="00515B10"/>
    <w:rsid w:val="005B1F95"/>
    <w:rsid w:val="005B58D1"/>
    <w:rsid w:val="00606B24"/>
    <w:rsid w:val="00631E0E"/>
    <w:rsid w:val="00677FB1"/>
    <w:rsid w:val="006C4469"/>
    <w:rsid w:val="008B38E8"/>
    <w:rsid w:val="009B29EE"/>
    <w:rsid w:val="009B6242"/>
    <w:rsid w:val="009D06E3"/>
    <w:rsid w:val="00AB6B3B"/>
    <w:rsid w:val="00AF1DEF"/>
    <w:rsid w:val="00BA305A"/>
    <w:rsid w:val="00BA4D3A"/>
    <w:rsid w:val="00BB4779"/>
    <w:rsid w:val="00BC05C9"/>
    <w:rsid w:val="00BD6D8C"/>
    <w:rsid w:val="00BF6E08"/>
    <w:rsid w:val="00C1681D"/>
    <w:rsid w:val="00C370BB"/>
    <w:rsid w:val="00D1304B"/>
    <w:rsid w:val="00D16D25"/>
    <w:rsid w:val="00DA5AF5"/>
    <w:rsid w:val="00ED743C"/>
    <w:rsid w:val="00F265B3"/>
    <w:rsid w:val="00F56634"/>
    <w:rsid w:val="00FA4796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635456F"/>
  <w15:docId w15:val="{C3DBD066-8E6F-40B3-9DA8-36959754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5B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F265B3"/>
    <w:rPr>
      <w:b/>
      <w:bCs/>
      <w:sz w:val="28"/>
    </w:rPr>
  </w:style>
  <w:style w:type="character" w:customStyle="1" w:styleId="CorpotestoCarattere">
    <w:name w:val="Corpo testo Carattere"/>
    <w:link w:val="Corpotesto"/>
    <w:uiPriority w:val="99"/>
    <w:semiHidden/>
    <w:rsid w:val="00F265B3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sche22">
    <w:name w:val="sche2_2"/>
    <w:uiPriority w:val="99"/>
    <w:rsid w:val="00F265B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uiPriority w:val="99"/>
    <w:rsid w:val="00F265B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styleId="Sottotitolo">
    <w:name w:val="Subtitle"/>
    <w:basedOn w:val="Normale"/>
    <w:link w:val="SottotitoloCarattere"/>
    <w:uiPriority w:val="99"/>
    <w:qFormat/>
    <w:rsid w:val="00F265B3"/>
    <w:pPr>
      <w:jc w:val="center"/>
    </w:pPr>
    <w:rPr>
      <w:rFonts w:ascii="Tahoma" w:hAnsi="Tahoma" w:cs="Tahoma"/>
      <w:sz w:val="32"/>
    </w:rPr>
  </w:style>
  <w:style w:type="character" w:customStyle="1" w:styleId="SottotitoloCarattere">
    <w:name w:val="Sottotitolo Carattere"/>
    <w:link w:val="Sottotitolo"/>
    <w:uiPriority w:val="99"/>
    <w:rsid w:val="00F265B3"/>
    <w:rPr>
      <w:rFonts w:ascii="Tahoma" w:hAnsi="Tahoma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265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265B3"/>
    <w:rPr>
      <w:rFonts w:ascii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F265B3"/>
    <w:pPr>
      <w:suppressLineNumbers/>
      <w:suppressAutoHyphens/>
    </w:pPr>
    <w:rPr>
      <w:lang w:eastAsia="ar-SA"/>
    </w:rPr>
  </w:style>
  <w:style w:type="character" w:customStyle="1" w:styleId="Carpredefinitoparagrafo1">
    <w:name w:val="Car. predefinito paragrafo1"/>
    <w:rsid w:val="00C370BB"/>
  </w:style>
  <w:style w:type="paragraph" w:customStyle="1" w:styleId="Normale1">
    <w:name w:val="Normale1"/>
    <w:rsid w:val="00C370BB"/>
    <w:pPr>
      <w:suppressAutoHyphens/>
      <w:spacing w:line="276" w:lineRule="auto"/>
      <w:jc w:val="both"/>
      <w:textAlignment w:val="baseline"/>
    </w:pPr>
    <w:rPr>
      <w:rFonts w:ascii="Garamond" w:eastAsia="Times New Roman" w:hAnsi="Garamond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6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634"/>
    <w:rPr>
      <w:rFonts w:ascii="Segoe UI" w:eastAsia="Times New Roman" w:hAnsi="Segoe UI" w:cs="Segoe UI"/>
      <w:sz w:val="18"/>
      <w:szCs w:val="18"/>
    </w:rPr>
  </w:style>
  <w:style w:type="character" w:styleId="Enfasicorsivo">
    <w:name w:val="Emphasis"/>
    <w:uiPriority w:val="20"/>
    <w:qFormat/>
    <w:rsid w:val="00136A0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B3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travagli</dc:creator>
  <cp:keywords/>
  <dc:description/>
  <cp:lastModifiedBy>Mazzucotelli Stefania</cp:lastModifiedBy>
  <cp:revision>17</cp:revision>
  <cp:lastPrinted>2019-01-10T09:00:00Z</cp:lastPrinted>
  <dcterms:created xsi:type="dcterms:W3CDTF">2013-11-25T13:29:00Z</dcterms:created>
  <dcterms:modified xsi:type="dcterms:W3CDTF">2019-01-15T12:54:00Z</dcterms:modified>
</cp:coreProperties>
</file>